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8B53" w14:textId="77777777" w:rsidR="004A3525" w:rsidRPr="004A3525" w:rsidRDefault="004A3525" w:rsidP="00A2484F">
      <w:pPr>
        <w:tabs>
          <w:tab w:val="left" w:pos="7230"/>
        </w:tabs>
        <w:spacing w:before="240" w:after="360" w:line="300" w:lineRule="auto"/>
        <w:jc w:val="center"/>
        <w:rPr>
          <w:b/>
          <w:sz w:val="26"/>
          <w:szCs w:val="26"/>
        </w:rPr>
      </w:pPr>
      <w:r w:rsidRPr="004A3525">
        <w:rPr>
          <w:b/>
          <w:sz w:val="26"/>
          <w:szCs w:val="26"/>
        </w:rPr>
        <w:t>BÁO GIÁ</w:t>
      </w:r>
    </w:p>
    <w:p w14:paraId="68794A8D" w14:textId="77777777" w:rsidR="004A3525" w:rsidRPr="004A3525" w:rsidRDefault="004A3525" w:rsidP="00A2484F">
      <w:pPr>
        <w:tabs>
          <w:tab w:val="left" w:pos="7230"/>
        </w:tabs>
        <w:spacing w:before="360" w:after="360" w:line="300" w:lineRule="auto"/>
        <w:jc w:val="center"/>
        <w:rPr>
          <w:sz w:val="26"/>
          <w:szCs w:val="26"/>
        </w:rPr>
      </w:pPr>
      <w:r w:rsidRPr="004A3525">
        <w:rPr>
          <w:sz w:val="26"/>
          <w:szCs w:val="26"/>
        </w:rPr>
        <w:t xml:space="preserve">Kính gửi: Công ty Cổ phần Xuất nhập khẩu Than - Vinacomin </w:t>
      </w:r>
    </w:p>
    <w:p w14:paraId="4BDC9118" w14:textId="3504C2B2" w:rsidR="004A3525" w:rsidRDefault="002757E4" w:rsidP="00A2484F">
      <w:pPr>
        <w:tabs>
          <w:tab w:val="left" w:pos="990"/>
        </w:tabs>
        <w:spacing w:before="120" w:after="120"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Trên cơ sở yêu cầu báo giá của </w:t>
      </w:r>
      <w:r w:rsidR="00C00249">
        <w:rPr>
          <w:sz w:val="26"/>
          <w:szCs w:val="26"/>
        </w:rPr>
        <w:t xml:space="preserve">Công ty Cổ </w:t>
      </w:r>
      <w:r w:rsidR="00C00249" w:rsidRPr="004A3525">
        <w:rPr>
          <w:sz w:val="26"/>
          <w:szCs w:val="26"/>
        </w:rPr>
        <w:t xml:space="preserve">phần Xuất nhập khẩu Than </w:t>
      </w:r>
      <w:r w:rsidR="00C00249">
        <w:rPr>
          <w:sz w:val="26"/>
          <w:szCs w:val="26"/>
        </w:rPr>
        <w:t>–</w:t>
      </w:r>
      <w:r w:rsidR="00C00249" w:rsidRPr="004A3525">
        <w:rPr>
          <w:sz w:val="26"/>
          <w:szCs w:val="26"/>
        </w:rPr>
        <w:t xml:space="preserve"> Vinacomin</w:t>
      </w:r>
      <w:r w:rsidR="00C00249">
        <w:rPr>
          <w:sz w:val="26"/>
          <w:szCs w:val="26"/>
        </w:rPr>
        <w:t>, chúng tôi, ……</w:t>
      </w:r>
      <w:r w:rsidR="004A3525" w:rsidRPr="004A3525">
        <w:rPr>
          <w:sz w:val="26"/>
          <w:szCs w:val="26"/>
        </w:rPr>
        <w:t xml:space="preserve">… </w:t>
      </w:r>
      <w:r w:rsidR="00A27FA8" w:rsidRPr="00BC460B">
        <w:rPr>
          <w:i/>
          <w:iCs/>
          <w:sz w:val="26"/>
          <w:szCs w:val="26"/>
        </w:rPr>
        <w:t>[ghi tên</w:t>
      </w:r>
      <w:r w:rsidR="006B3E7E" w:rsidRPr="00BC460B">
        <w:rPr>
          <w:i/>
          <w:iCs/>
          <w:sz w:val="26"/>
          <w:szCs w:val="26"/>
        </w:rPr>
        <w:t>, địa chỉ của nhà cung cấp; trường hợp nhiều nhà cung cấp cùng tham gia trong một báo giá (gọi chung là liên danh) thì ghi rõ tên, địa chỉ của các thành viên liên danh</w:t>
      </w:r>
      <w:r w:rsidR="002A4EB7" w:rsidRPr="00BC460B">
        <w:rPr>
          <w:i/>
          <w:iCs/>
          <w:sz w:val="26"/>
          <w:szCs w:val="26"/>
        </w:rPr>
        <w:t>]</w:t>
      </w:r>
      <w:r w:rsidR="002A4EB7">
        <w:rPr>
          <w:sz w:val="26"/>
          <w:szCs w:val="26"/>
        </w:rPr>
        <w:t xml:space="preserve"> báo giá cung cấp</w:t>
      </w:r>
      <w:r w:rsidR="00636055">
        <w:rPr>
          <w:sz w:val="26"/>
          <w:szCs w:val="26"/>
        </w:rPr>
        <w:t xml:space="preserve"> dịch vụ cho</w:t>
      </w:r>
      <w:r w:rsidR="002A4EB7">
        <w:rPr>
          <w:sz w:val="26"/>
          <w:szCs w:val="26"/>
        </w:rPr>
        <w:t xml:space="preserve"> gói thầu </w:t>
      </w:r>
      <w:r w:rsidR="006C3630" w:rsidRPr="006C3630">
        <w:rPr>
          <w:sz w:val="26"/>
          <w:szCs w:val="26"/>
        </w:rPr>
        <w:t>số 02-2026/CT-XNKT: “Cung cấp dịch vụ bốc dỡ than nhập khẩu bằng cẩu tàu Quý II</w:t>
      </w:r>
      <w:r w:rsidR="004E1AFC">
        <w:rPr>
          <w:sz w:val="26"/>
          <w:szCs w:val="26"/>
        </w:rPr>
        <w:t xml:space="preserve"> và Quý</w:t>
      </w:r>
      <w:r w:rsidR="006C3630" w:rsidRPr="006C3630">
        <w:rPr>
          <w:sz w:val="26"/>
          <w:szCs w:val="26"/>
        </w:rPr>
        <w:t xml:space="preserve"> III năm 2026</w:t>
      </w:r>
      <w:r w:rsidR="00BC460B">
        <w:rPr>
          <w:sz w:val="26"/>
          <w:szCs w:val="26"/>
        </w:rPr>
        <w:t>”</w:t>
      </w:r>
      <w:r w:rsidR="00A27FA8">
        <w:rPr>
          <w:sz w:val="26"/>
          <w:szCs w:val="26"/>
        </w:rPr>
        <w:t xml:space="preserve"> </w:t>
      </w:r>
      <w:r w:rsidR="004A3525" w:rsidRPr="004A3525">
        <w:rPr>
          <w:sz w:val="26"/>
          <w:szCs w:val="26"/>
        </w:rPr>
        <w:t>như sau:</w:t>
      </w:r>
    </w:p>
    <w:p w14:paraId="578A1695" w14:textId="3FB2D5A0" w:rsidR="00E60A69" w:rsidRPr="00E60A69" w:rsidRDefault="00E60A69" w:rsidP="00A2484F">
      <w:pPr>
        <w:pStyle w:val="ListParagraph"/>
        <w:numPr>
          <w:ilvl w:val="0"/>
          <w:numId w:val="40"/>
        </w:numPr>
        <w:tabs>
          <w:tab w:val="left" w:pos="990"/>
        </w:tabs>
        <w:spacing w:before="80" w:after="120"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Báo giá cung cấp dịch vụ: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90"/>
        <w:gridCol w:w="1701"/>
        <w:gridCol w:w="1418"/>
        <w:gridCol w:w="1842"/>
      </w:tblGrid>
      <w:tr w:rsidR="00E60A69" w:rsidRPr="004A3525" w14:paraId="2DC17580" w14:textId="77777777" w:rsidTr="008E6B0E">
        <w:trPr>
          <w:trHeight w:val="688"/>
        </w:trPr>
        <w:tc>
          <w:tcPr>
            <w:tcW w:w="708" w:type="dxa"/>
            <w:vAlign w:val="center"/>
          </w:tcPr>
          <w:p w14:paraId="67B7276C" w14:textId="77777777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A3525">
              <w:rPr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3290" w:type="dxa"/>
            <w:vAlign w:val="center"/>
          </w:tcPr>
          <w:p w14:paraId="7870550A" w14:textId="77777777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A3525">
              <w:rPr>
                <w:b/>
                <w:bCs/>
                <w:iCs/>
                <w:sz w:val="26"/>
                <w:szCs w:val="26"/>
              </w:rPr>
              <w:t>Nội dung công việc</w:t>
            </w:r>
          </w:p>
        </w:tc>
        <w:tc>
          <w:tcPr>
            <w:tcW w:w="1701" w:type="dxa"/>
          </w:tcPr>
          <w:p w14:paraId="2BF341DA" w14:textId="613246CC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Khối lượng (tấn)</w:t>
            </w:r>
          </w:p>
        </w:tc>
        <w:tc>
          <w:tcPr>
            <w:tcW w:w="1418" w:type="dxa"/>
            <w:vAlign w:val="center"/>
          </w:tcPr>
          <w:p w14:paraId="087B55AD" w14:textId="2665D6EE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A3525">
              <w:rPr>
                <w:b/>
                <w:bCs/>
                <w:iCs/>
                <w:sz w:val="26"/>
                <w:szCs w:val="26"/>
              </w:rPr>
              <w:t>Đơn giá</w:t>
            </w:r>
          </w:p>
          <w:p w14:paraId="7E9276D4" w14:textId="77777777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A3525">
              <w:rPr>
                <w:b/>
                <w:bCs/>
                <w:iCs/>
                <w:sz w:val="26"/>
                <w:szCs w:val="26"/>
              </w:rPr>
              <w:t>(đồng/tấn)</w:t>
            </w:r>
          </w:p>
        </w:tc>
        <w:tc>
          <w:tcPr>
            <w:tcW w:w="1842" w:type="dxa"/>
            <w:vAlign w:val="center"/>
          </w:tcPr>
          <w:p w14:paraId="53E5B0EE" w14:textId="15BA3369" w:rsidR="00E60A69" w:rsidRPr="004A3525" w:rsidRDefault="008E6B0E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Thành tiền (đồng)</w:t>
            </w:r>
          </w:p>
        </w:tc>
      </w:tr>
      <w:tr w:rsidR="00E60A69" w:rsidRPr="004A3525" w14:paraId="58DDC4AF" w14:textId="77777777" w:rsidTr="008E6B0E">
        <w:trPr>
          <w:trHeight w:val="1555"/>
        </w:trPr>
        <w:tc>
          <w:tcPr>
            <w:tcW w:w="708" w:type="dxa"/>
            <w:vAlign w:val="center"/>
          </w:tcPr>
          <w:p w14:paraId="71C57D93" w14:textId="77777777" w:rsidR="00E60A69" w:rsidRPr="004A3525" w:rsidRDefault="00E60A69" w:rsidP="00A2484F">
            <w:pPr>
              <w:spacing w:line="300" w:lineRule="auto"/>
              <w:jc w:val="center"/>
              <w:rPr>
                <w:bCs/>
                <w:iCs/>
                <w:sz w:val="26"/>
                <w:szCs w:val="26"/>
              </w:rPr>
            </w:pPr>
            <w:r w:rsidRPr="004A352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290" w:type="dxa"/>
            <w:vAlign w:val="center"/>
          </w:tcPr>
          <w:p w14:paraId="406F5495" w14:textId="4CD1EC70" w:rsidR="00E60A69" w:rsidRPr="004A3525" w:rsidRDefault="00E60A69" w:rsidP="00A2484F">
            <w:pPr>
              <w:spacing w:line="300" w:lineRule="auto"/>
              <w:jc w:val="both"/>
              <w:rPr>
                <w:bCs/>
                <w:iCs/>
                <w:sz w:val="26"/>
                <w:szCs w:val="26"/>
              </w:rPr>
            </w:pPr>
            <w:r w:rsidRPr="004A3525">
              <w:rPr>
                <w:bCs/>
                <w:iCs/>
                <w:sz w:val="26"/>
                <w:szCs w:val="26"/>
              </w:rPr>
              <w:t xml:space="preserve">Bốc dỡ than nhập khẩu bằng cẩu </w:t>
            </w:r>
            <w:r w:rsidR="008E6B0E">
              <w:rPr>
                <w:bCs/>
                <w:iCs/>
                <w:sz w:val="26"/>
                <w:szCs w:val="26"/>
              </w:rPr>
              <w:t>tàu</w:t>
            </w:r>
            <w:r w:rsidRPr="004A3525">
              <w:rPr>
                <w:bCs/>
                <w:iCs/>
                <w:sz w:val="26"/>
                <w:szCs w:val="26"/>
              </w:rPr>
              <w:t xml:space="preserve"> từ tàu biển xuống phương tiện thủy tại cảng Cẩm Phả và/hoặc khu neo Hòn Miều, Quảng Ninh</w:t>
            </w:r>
            <w:r w:rsidR="00653BF0">
              <w:rPr>
                <w:bCs/>
                <w:iCs/>
                <w:sz w:val="26"/>
                <w:szCs w:val="26"/>
              </w:rPr>
              <w:t>.</w:t>
            </w:r>
            <w:r w:rsidRPr="004A3525">
              <w:rPr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1701" w:type="dxa"/>
          </w:tcPr>
          <w:p w14:paraId="61F55E58" w14:textId="54468178" w:rsidR="00E60A69" w:rsidRPr="00E60A69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A0CAC6D" w14:textId="6B66CDE3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33F9256" w14:textId="77777777" w:rsidR="00E60A69" w:rsidRPr="004A3525" w:rsidRDefault="00E60A69" w:rsidP="00A2484F">
            <w:pPr>
              <w:spacing w:line="30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E60A69" w:rsidRPr="004A3525" w14:paraId="195E5E0E" w14:textId="77777777" w:rsidTr="008E6B0E">
        <w:trPr>
          <w:trHeight w:val="420"/>
        </w:trPr>
        <w:tc>
          <w:tcPr>
            <w:tcW w:w="708" w:type="dxa"/>
            <w:vAlign w:val="center"/>
          </w:tcPr>
          <w:p w14:paraId="4ECF4670" w14:textId="77777777" w:rsidR="00E60A69" w:rsidRPr="004A3525" w:rsidRDefault="00E60A69" w:rsidP="00A2484F">
            <w:pPr>
              <w:spacing w:line="300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290" w:type="dxa"/>
            <w:vAlign w:val="center"/>
          </w:tcPr>
          <w:p w14:paraId="00CE20DD" w14:textId="77777777" w:rsidR="00E60A69" w:rsidRPr="004A3525" w:rsidRDefault="00E60A69" w:rsidP="00A2484F">
            <w:pPr>
              <w:widowControl w:val="0"/>
              <w:spacing w:line="300" w:lineRule="auto"/>
              <w:jc w:val="both"/>
              <w:rPr>
                <w:b/>
                <w:sz w:val="26"/>
                <w:szCs w:val="26"/>
              </w:rPr>
            </w:pPr>
            <w:r w:rsidRPr="004A3525">
              <w:rPr>
                <w:b/>
                <w:sz w:val="26"/>
                <w:szCs w:val="26"/>
              </w:rPr>
              <w:t xml:space="preserve">Cộng </w:t>
            </w:r>
          </w:p>
        </w:tc>
        <w:tc>
          <w:tcPr>
            <w:tcW w:w="1701" w:type="dxa"/>
          </w:tcPr>
          <w:p w14:paraId="22DC5C45" w14:textId="77777777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ECF8085" w14:textId="2DC2BD13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9825E08" w14:textId="77777777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</w:tr>
      <w:tr w:rsidR="00E60A69" w:rsidRPr="004A3525" w14:paraId="012B1B20" w14:textId="77777777" w:rsidTr="008E6B0E">
        <w:trPr>
          <w:trHeight w:val="412"/>
        </w:trPr>
        <w:tc>
          <w:tcPr>
            <w:tcW w:w="708" w:type="dxa"/>
            <w:vAlign w:val="center"/>
          </w:tcPr>
          <w:p w14:paraId="544B1062" w14:textId="77777777" w:rsidR="00E60A69" w:rsidRPr="004A3525" w:rsidRDefault="00E60A69" w:rsidP="00A2484F">
            <w:pPr>
              <w:spacing w:line="300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290" w:type="dxa"/>
            <w:vAlign w:val="center"/>
          </w:tcPr>
          <w:p w14:paraId="5EC05C83" w14:textId="77777777" w:rsidR="00E60A69" w:rsidRPr="004A3525" w:rsidRDefault="00E60A69" w:rsidP="00A2484F">
            <w:pPr>
              <w:widowControl w:val="0"/>
              <w:spacing w:line="300" w:lineRule="auto"/>
              <w:jc w:val="both"/>
              <w:rPr>
                <w:sz w:val="26"/>
                <w:szCs w:val="26"/>
              </w:rPr>
            </w:pPr>
            <w:r w:rsidRPr="004A3525">
              <w:rPr>
                <w:sz w:val="26"/>
                <w:szCs w:val="26"/>
              </w:rPr>
              <w:t>Thuế GTGT</w:t>
            </w:r>
          </w:p>
        </w:tc>
        <w:tc>
          <w:tcPr>
            <w:tcW w:w="1701" w:type="dxa"/>
          </w:tcPr>
          <w:p w14:paraId="144A8A67" w14:textId="77777777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4A9F06C" w14:textId="48D7A7BB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5679291D" w14:textId="77777777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</w:tr>
      <w:tr w:rsidR="00E60A69" w:rsidRPr="004A3525" w14:paraId="43492733" w14:textId="77777777" w:rsidTr="008E6B0E">
        <w:trPr>
          <w:trHeight w:val="418"/>
        </w:trPr>
        <w:tc>
          <w:tcPr>
            <w:tcW w:w="708" w:type="dxa"/>
            <w:vAlign w:val="center"/>
          </w:tcPr>
          <w:p w14:paraId="6DBC4914" w14:textId="77777777" w:rsidR="00E60A69" w:rsidRPr="004A3525" w:rsidRDefault="00E60A69" w:rsidP="00A2484F">
            <w:pPr>
              <w:spacing w:line="300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290" w:type="dxa"/>
            <w:vAlign w:val="center"/>
          </w:tcPr>
          <w:p w14:paraId="6B4C75C8" w14:textId="77777777" w:rsidR="00E60A69" w:rsidRPr="004A3525" w:rsidRDefault="00E60A69" w:rsidP="00A2484F">
            <w:pPr>
              <w:widowControl w:val="0"/>
              <w:spacing w:line="300" w:lineRule="auto"/>
              <w:jc w:val="both"/>
              <w:rPr>
                <w:b/>
                <w:sz w:val="26"/>
                <w:szCs w:val="26"/>
              </w:rPr>
            </w:pPr>
            <w:r w:rsidRPr="004A3525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701" w:type="dxa"/>
          </w:tcPr>
          <w:p w14:paraId="59A10F80" w14:textId="77777777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F4F663A" w14:textId="10C11075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5411A08D" w14:textId="77777777" w:rsidR="00E60A69" w:rsidRPr="004A3525" w:rsidRDefault="00E60A69" w:rsidP="00A2484F">
            <w:pPr>
              <w:spacing w:line="300" w:lineRule="auto"/>
              <w:jc w:val="center"/>
              <w:rPr>
                <w:iCs/>
                <w:sz w:val="26"/>
                <w:szCs w:val="26"/>
              </w:rPr>
            </w:pPr>
          </w:p>
        </w:tc>
      </w:tr>
    </w:tbl>
    <w:p w14:paraId="6871B188" w14:textId="77777777" w:rsidR="004A3525" w:rsidRPr="004A3525" w:rsidRDefault="004A3525" w:rsidP="00A2484F">
      <w:pPr>
        <w:widowControl w:val="0"/>
        <w:tabs>
          <w:tab w:val="left" w:pos="3439"/>
        </w:tabs>
        <w:spacing w:before="80" w:after="80" w:line="300" w:lineRule="auto"/>
        <w:ind w:firstLine="709"/>
        <w:jc w:val="both"/>
        <w:rPr>
          <w:sz w:val="26"/>
          <w:szCs w:val="26"/>
        </w:rPr>
      </w:pPr>
      <w:r w:rsidRPr="004A3525">
        <w:rPr>
          <w:sz w:val="26"/>
          <w:szCs w:val="26"/>
        </w:rPr>
        <w:t>(Bằng chữ: ……)</w:t>
      </w:r>
    </w:p>
    <w:p w14:paraId="6CB49EB9" w14:textId="62DB63E6" w:rsidR="004A3525" w:rsidRPr="004A3525" w:rsidRDefault="004A3525" w:rsidP="00A2484F">
      <w:pPr>
        <w:widowControl w:val="0"/>
        <w:tabs>
          <w:tab w:val="left" w:pos="3439"/>
        </w:tabs>
        <w:spacing w:before="80" w:after="80" w:line="300" w:lineRule="auto"/>
        <w:ind w:firstLine="709"/>
        <w:jc w:val="both"/>
        <w:rPr>
          <w:sz w:val="26"/>
          <w:szCs w:val="26"/>
        </w:rPr>
      </w:pPr>
      <w:r w:rsidRPr="004A3525">
        <w:rPr>
          <w:color w:val="000000"/>
          <w:sz w:val="26"/>
          <w:szCs w:val="26"/>
        </w:rPr>
        <w:t>- Đơn giá trên đã bao gồm chi phí đánh tẩy, vun gom, các chi phí tiêu hao vật</w:t>
      </w:r>
      <w:r w:rsidRPr="004A3525">
        <w:rPr>
          <w:sz w:val="26"/>
          <w:szCs w:val="26"/>
        </w:rPr>
        <w:t xml:space="preserve"> liệu, tiền lương nhân công và lao động vận hành thiết bị, bảo hiểm, khấu hao và các chi phí khác để </w:t>
      </w:r>
      <w:r w:rsidR="00FB3146">
        <w:rPr>
          <w:sz w:val="26"/>
          <w:szCs w:val="26"/>
        </w:rPr>
        <w:t>thực hiện công việc</w:t>
      </w:r>
      <w:r w:rsidRPr="004A3525">
        <w:rPr>
          <w:sz w:val="26"/>
          <w:szCs w:val="26"/>
        </w:rPr>
        <w:t xml:space="preserve"> bốc </w:t>
      </w:r>
      <w:r w:rsidR="00183BB4">
        <w:rPr>
          <w:sz w:val="26"/>
          <w:szCs w:val="26"/>
        </w:rPr>
        <w:t>dỡ</w:t>
      </w:r>
      <w:r w:rsidRPr="004A3525">
        <w:rPr>
          <w:sz w:val="26"/>
          <w:szCs w:val="26"/>
        </w:rPr>
        <w:t>.</w:t>
      </w:r>
    </w:p>
    <w:p w14:paraId="683A03C2" w14:textId="4F6C9332" w:rsidR="004A3525" w:rsidRPr="006D627D" w:rsidRDefault="00183BB4" w:rsidP="00A2484F">
      <w:pPr>
        <w:pStyle w:val="ListParagraph"/>
        <w:numPr>
          <w:ilvl w:val="0"/>
          <w:numId w:val="40"/>
        </w:numPr>
        <w:tabs>
          <w:tab w:val="left" w:pos="567"/>
          <w:tab w:val="left" w:pos="851"/>
        </w:tabs>
        <w:spacing w:before="80" w:after="120" w:line="300" w:lineRule="auto"/>
        <w:ind w:left="0" w:firstLine="567"/>
        <w:jc w:val="both"/>
        <w:rPr>
          <w:iCs/>
          <w:color w:val="000000" w:themeColor="text1"/>
          <w:sz w:val="26"/>
          <w:szCs w:val="26"/>
        </w:rPr>
      </w:pPr>
      <w:r w:rsidRPr="006D627D">
        <w:rPr>
          <w:iCs/>
          <w:color w:val="000000" w:themeColor="text1"/>
          <w:sz w:val="26"/>
          <w:szCs w:val="26"/>
        </w:rPr>
        <w:t>Báo giá này có h</w:t>
      </w:r>
      <w:r w:rsidR="004A3525" w:rsidRPr="006D627D">
        <w:rPr>
          <w:iCs/>
          <w:color w:val="000000" w:themeColor="text1"/>
          <w:sz w:val="26"/>
          <w:szCs w:val="26"/>
        </w:rPr>
        <w:t xml:space="preserve">iệu lực </w:t>
      </w:r>
      <w:r w:rsidRPr="006D627D">
        <w:rPr>
          <w:iCs/>
          <w:color w:val="000000" w:themeColor="text1"/>
          <w:sz w:val="26"/>
          <w:szCs w:val="26"/>
        </w:rPr>
        <w:t>trong vòng ……</w:t>
      </w:r>
      <w:r w:rsidR="00E42360" w:rsidRPr="006D627D">
        <w:rPr>
          <w:iCs/>
          <w:color w:val="000000" w:themeColor="text1"/>
          <w:sz w:val="26"/>
          <w:szCs w:val="26"/>
        </w:rPr>
        <w:t xml:space="preserve"> ngày</w:t>
      </w:r>
      <w:r w:rsidR="00776C5C" w:rsidRPr="006D627D">
        <w:rPr>
          <w:iCs/>
          <w:color w:val="000000" w:themeColor="text1"/>
          <w:sz w:val="26"/>
          <w:szCs w:val="26"/>
        </w:rPr>
        <w:t xml:space="preserve"> </w:t>
      </w:r>
      <w:r w:rsidR="00776C5C" w:rsidRPr="006D627D">
        <w:rPr>
          <w:i/>
          <w:color w:val="000000" w:themeColor="text1"/>
          <w:sz w:val="26"/>
          <w:szCs w:val="26"/>
        </w:rPr>
        <w:t>[ghi cụ thể số ngày nhưng không nhỏ hơn 30 ngày]</w:t>
      </w:r>
      <w:r w:rsidR="00E42360" w:rsidRPr="006D627D">
        <w:rPr>
          <w:i/>
          <w:color w:val="000000" w:themeColor="text1"/>
          <w:sz w:val="26"/>
          <w:szCs w:val="26"/>
        </w:rPr>
        <w:t>,</w:t>
      </w:r>
      <w:r w:rsidR="00E42360" w:rsidRPr="006D627D">
        <w:rPr>
          <w:iCs/>
          <w:color w:val="000000" w:themeColor="text1"/>
          <w:sz w:val="26"/>
          <w:szCs w:val="26"/>
        </w:rPr>
        <w:t xml:space="preserve"> kể từ ngày </w:t>
      </w:r>
      <w:r w:rsidR="00776C5C" w:rsidRPr="006D627D">
        <w:rPr>
          <w:iCs/>
          <w:color w:val="000000" w:themeColor="text1"/>
          <w:sz w:val="26"/>
          <w:szCs w:val="26"/>
        </w:rPr>
        <w:t>…</w:t>
      </w:r>
      <w:r w:rsidR="00015BC0" w:rsidRPr="006D627D">
        <w:rPr>
          <w:iCs/>
          <w:color w:val="000000" w:themeColor="text1"/>
          <w:sz w:val="26"/>
          <w:szCs w:val="26"/>
        </w:rPr>
        <w:t xml:space="preserve"> tháng ….. năm ….. </w:t>
      </w:r>
      <w:r w:rsidR="00015BC0" w:rsidRPr="006D627D">
        <w:rPr>
          <w:i/>
          <w:color w:val="000000" w:themeColor="text1"/>
          <w:sz w:val="26"/>
          <w:szCs w:val="26"/>
        </w:rPr>
        <w:t>[ghi ngày … tháng … năm kết thúc nhận báo giá phù hợp với thông tin tại khoản 4 Mục I – Yêu cầu báo giá]</w:t>
      </w:r>
      <w:r w:rsidR="00800378" w:rsidRPr="006D627D">
        <w:rPr>
          <w:i/>
          <w:color w:val="000000" w:themeColor="text1"/>
          <w:sz w:val="26"/>
          <w:szCs w:val="26"/>
        </w:rPr>
        <w:t>.</w:t>
      </w:r>
    </w:p>
    <w:p w14:paraId="2AE23D08" w14:textId="4693E311" w:rsidR="00800378" w:rsidRPr="006D627D" w:rsidRDefault="00800378" w:rsidP="00A2484F">
      <w:pPr>
        <w:pStyle w:val="ListParagraph"/>
        <w:numPr>
          <w:ilvl w:val="0"/>
          <w:numId w:val="40"/>
        </w:numPr>
        <w:tabs>
          <w:tab w:val="left" w:pos="567"/>
          <w:tab w:val="left" w:pos="851"/>
        </w:tabs>
        <w:spacing w:before="80" w:after="120" w:line="300" w:lineRule="auto"/>
        <w:ind w:left="0" w:firstLine="567"/>
        <w:jc w:val="both"/>
        <w:rPr>
          <w:iCs/>
          <w:color w:val="000000" w:themeColor="text1"/>
          <w:sz w:val="26"/>
          <w:szCs w:val="26"/>
        </w:rPr>
      </w:pPr>
      <w:r w:rsidRPr="006D627D">
        <w:rPr>
          <w:iCs/>
          <w:color w:val="000000" w:themeColor="text1"/>
          <w:sz w:val="26"/>
          <w:szCs w:val="26"/>
        </w:rPr>
        <w:t>Chúng tôi cam kết:</w:t>
      </w:r>
    </w:p>
    <w:p w14:paraId="30DC38D7" w14:textId="440F7582" w:rsidR="00800378" w:rsidRPr="006D627D" w:rsidRDefault="00800378" w:rsidP="00A2484F">
      <w:pPr>
        <w:pStyle w:val="ListParagraph"/>
        <w:numPr>
          <w:ilvl w:val="0"/>
          <w:numId w:val="3"/>
        </w:numPr>
        <w:tabs>
          <w:tab w:val="clear" w:pos="360"/>
        </w:tabs>
        <w:spacing w:before="80" w:after="120" w:line="300" w:lineRule="auto"/>
        <w:ind w:left="0" w:firstLine="567"/>
        <w:jc w:val="both"/>
        <w:rPr>
          <w:iCs/>
          <w:color w:val="000000" w:themeColor="text1"/>
          <w:sz w:val="26"/>
          <w:szCs w:val="26"/>
        </w:rPr>
      </w:pPr>
      <w:r w:rsidRPr="006D627D">
        <w:rPr>
          <w:iCs/>
          <w:color w:val="000000" w:themeColor="text1"/>
          <w:sz w:val="26"/>
          <w:szCs w:val="26"/>
        </w:rPr>
        <w:t xml:space="preserve">Không đang trong quá trình thực hiện thủ </w:t>
      </w:r>
      <w:r w:rsidR="00F40733" w:rsidRPr="006D627D">
        <w:rPr>
          <w:iCs/>
          <w:color w:val="000000" w:themeColor="text1"/>
          <w:sz w:val="26"/>
          <w:szCs w:val="26"/>
        </w:rPr>
        <w:t>tục giải thể hoặc bị thu hồi Giấy chứng nhận đăng ký doanh nghiệp hoặc Giấy chứng nhận đăng ký hộ kinh doanh hoặc các tài liệu tương đương khác; không thuộc trường hợp mất khả năng thanh toán theo quy định của pháp luật về doanh nghiệp.</w:t>
      </w:r>
    </w:p>
    <w:p w14:paraId="6865CB08" w14:textId="6F8E492A" w:rsidR="00F40733" w:rsidRPr="006D627D" w:rsidRDefault="00F40733" w:rsidP="00A2484F">
      <w:pPr>
        <w:pStyle w:val="ListParagraph"/>
        <w:numPr>
          <w:ilvl w:val="0"/>
          <w:numId w:val="3"/>
        </w:numPr>
        <w:tabs>
          <w:tab w:val="clear" w:pos="360"/>
        </w:tabs>
        <w:spacing w:before="80" w:after="120" w:line="300" w:lineRule="auto"/>
        <w:ind w:left="0" w:firstLine="567"/>
        <w:jc w:val="both"/>
        <w:rPr>
          <w:iCs/>
          <w:color w:val="000000" w:themeColor="text1"/>
          <w:sz w:val="26"/>
          <w:szCs w:val="26"/>
        </w:rPr>
      </w:pPr>
      <w:r w:rsidRPr="006D627D">
        <w:rPr>
          <w:iCs/>
          <w:color w:val="000000" w:themeColor="text1"/>
          <w:sz w:val="26"/>
          <w:szCs w:val="26"/>
        </w:rPr>
        <w:t xml:space="preserve">Giá trị nêu trong báo giá là phù hợp, không vi phạm quy định của pháp luật về cạnh tranh, bán phá giá. </w:t>
      </w:r>
    </w:p>
    <w:p w14:paraId="64303B08" w14:textId="2325FCB5" w:rsidR="00F40733" w:rsidRPr="006D627D" w:rsidRDefault="00F40733" w:rsidP="00A2484F">
      <w:pPr>
        <w:pStyle w:val="ListParagraph"/>
        <w:numPr>
          <w:ilvl w:val="0"/>
          <w:numId w:val="3"/>
        </w:numPr>
        <w:tabs>
          <w:tab w:val="clear" w:pos="360"/>
        </w:tabs>
        <w:spacing w:before="80" w:after="120" w:line="300" w:lineRule="auto"/>
        <w:ind w:left="0" w:firstLine="567"/>
        <w:jc w:val="both"/>
        <w:rPr>
          <w:iCs/>
          <w:color w:val="000000" w:themeColor="text1"/>
          <w:sz w:val="26"/>
          <w:szCs w:val="26"/>
        </w:rPr>
      </w:pPr>
      <w:r w:rsidRPr="006D627D">
        <w:rPr>
          <w:iCs/>
          <w:color w:val="000000" w:themeColor="text1"/>
          <w:sz w:val="26"/>
          <w:szCs w:val="26"/>
        </w:rPr>
        <w:lastRenderedPageBreak/>
        <w:t xml:space="preserve">Những thông tin nêu trong báo giá là trung thực. </w:t>
      </w:r>
    </w:p>
    <w:tbl>
      <w:tblPr>
        <w:tblW w:w="8347" w:type="dxa"/>
        <w:tblInd w:w="720" w:type="dxa"/>
        <w:tblLook w:val="04A0" w:firstRow="1" w:lastRow="0" w:firstColumn="1" w:lastColumn="0" w:noHBand="0" w:noVBand="1"/>
      </w:tblPr>
      <w:tblGrid>
        <w:gridCol w:w="3244"/>
        <w:gridCol w:w="5103"/>
      </w:tblGrid>
      <w:tr w:rsidR="004A3525" w:rsidRPr="004A3525" w14:paraId="3E756379" w14:textId="77777777" w:rsidTr="00845C46">
        <w:tc>
          <w:tcPr>
            <w:tcW w:w="3244" w:type="dxa"/>
          </w:tcPr>
          <w:p w14:paraId="1D85D968" w14:textId="77777777" w:rsidR="004A3525" w:rsidRPr="004A3525" w:rsidRDefault="004A3525" w:rsidP="00A2484F">
            <w:pPr>
              <w:tabs>
                <w:tab w:val="left" w:pos="7230"/>
              </w:tabs>
              <w:spacing w:line="30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6BCE445D" w14:textId="579B2B22" w:rsidR="00845C46" w:rsidRDefault="00845C46" w:rsidP="00A2484F">
            <w:pPr>
              <w:tabs>
                <w:tab w:val="left" w:pos="7230"/>
              </w:tabs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4A3525">
              <w:rPr>
                <w:i/>
                <w:sz w:val="26"/>
                <w:szCs w:val="26"/>
              </w:rPr>
              <w:t>…, ngày… tháng… năm 202</w:t>
            </w:r>
            <w:r>
              <w:rPr>
                <w:i/>
                <w:sz w:val="26"/>
                <w:szCs w:val="26"/>
              </w:rPr>
              <w:t>6</w:t>
            </w:r>
            <w:r w:rsidR="004A3525" w:rsidRPr="004A3525">
              <w:rPr>
                <w:b/>
                <w:sz w:val="26"/>
                <w:szCs w:val="26"/>
              </w:rPr>
              <w:t xml:space="preserve">                  </w:t>
            </w:r>
          </w:p>
          <w:p w14:paraId="42019166" w14:textId="77777777" w:rsidR="00845C46" w:rsidRDefault="00F40733" w:rsidP="00A2484F">
            <w:pPr>
              <w:tabs>
                <w:tab w:val="left" w:pos="7230"/>
              </w:tabs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Đại diện hợp pháp của nhà cung cấp </w:t>
            </w:r>
          </w:p>
          <w:p w14:paraId="0CCD63AC" w14:textId="5DF95A14" w:rsidR="004A3525" w:rsidRPr="00845C46" w:rsidRDefault="004A3525" w:rsidP="00A2484F">
            <w:pPr>
              <w:tabs>
                <w:tab w:val="left" w:pos="7230"/>
              </w:tabs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4A3525">
              <w:rPr>
                <w:i/>
                <w:sz w:val="26"/>
                <w:szCs w:val="26"/>
              </w:rPr>
              <w:t>(Ký tên, đóng dấu)</w:t>
            </w:r>
          </w:p>
        </w:tc>
      </w:tr>
    </w:tbl>
    <w:p w14:paraId="34C6D762" w14:textId="77777777" w:rsidR="00C82FDC" w:rsidRPr="00C82FDC" w:rsidRDefault="00C82FDC" w:rsidP="00A2484F">
      <w:pPr>
        <w:widowControl w:val="0"/>
        <w:tabs>
          <w:tab w:val="left" w:pos="3439"/>
        </w:tabs>
        <w:spacing w:before="240" w:after="120" w:line="300" w:lineRule="auto"/>
        <w:ind w:firstLine="709"/>
        <w:jc w:val="both"/>
        <w:rPr>
          <w:sz w:val="26"/>
          <w:szCs w:val="26"/>
        </w:rPr>
      </w:pPr>
    </w:p>
    <w:p w14:paraId="0092B50B" w14:textId="77777777" w:rsidR="00C71925" w:rsidRPr="00B94E97" w:rsidRDefault="00C71925" w:rsidP="00A2484F">
      <w:pPr>
        <w:pStyle w:val="BodyText"/>
        <w:spacing w:line="300" w:lineRule="auto"/>
        <w:jc w:val="both"/>
        <w:rPr>
          <w:rFonts w:ascii="Times New Roman" w:hAnsi="Times New Roman"/>
          <w:sz w:val="26"/>
          <w:szCs w:val="26"/>
        </w:rPr>
      </w:pPr>
    </w:p>
    <w:sectPr w:rsidR="00C71925" w:rsidRPr="00B94E97" w:rsidSect="00E04C77">
      <w:headerReference w:type="default" r:id="rId8"/>
      <w:footerReference w:type="default" r:id="rId9"/>
      <w:pgSz w:w="11907" w:h="16840" w:code="9"/>
      <w:pgMar w:top="1134" w:right="1134" w:bottom="1134" w:left="1701" w:header="720" w:footer="3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F65E" w14:textId="77777777" w:rsidR="001A736F" w:rsidRDefault="001A736F" w:rsidP="006C1404">
      <w:r>
        <w:separator/>
      </w:r>
    </w:p>
  </w:endnote>
  <w:endnote w:type="continuationSeparator" w:id="0">
    <w:p w14:paraId="5E6E733B" w14:textId="77777777" w:rsidR="001A736F" w:rsidRDefault="001A736F" w:rsidP="006C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86384"/>
      <w:docPartObj>
        <w:docPartGallery w:val="Page Numbers (Bottom of Page)"/>
        <w:docPartUnique/>
      </w:docPartObj>
    </w:sdtPr>
    <w:sdtEndPr/>
    <w:sdtContent>
      <w:p w14:paraId="34C8887E" w14:textId="77777777" w:rsidR="0043249B" w:rsidRDefault="0043249B">
        <w:pPr>
          <w:pStyle w:val="Footer"/>
          <w:jc w:val="center"/>
        </w:pPr>
      </w:p>
      <w:p w14:paraId="0C290F76" w14:textId="77777777" w:rsidR="0043249B" w:rsidRDefault="001A736F">
        <w:pPr>
          <w:pStyle w:val="Footer"/>
          <w:jc w:val="center"/>
        </w:pPr>
      </w:p>
    </w:sdtContent>
  </w:sdt>
  <w:p w14:paraId="1E42D27F" w14:textId="77777777" w:rsidR="0043249B" w:rsidRDefault="00432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A0AD" w14:textId="77777777" w:rsidR="001A736F" w:rsidRDefault="001A736F" w:rsidP="006C1404">
      <w:r>
        <w:separator/>
      </w:r>
    </w:p>
  </w:footnote>
  <w:footnote w:type="continuationSeparator" w:id="0">
    <w:p w14:paraId="72CFC3BF" w14:textId="77777777" w:rsidR="001A736F" w:rsidRDefault="001A736F" w:rsidP="006C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450379"/>
      <w:docPartObj>
        <w:docPartGallery w:val="Page Numbers (Top of Page)"/>
        <w:docPartUnique/>
      </w:docPartObj>
    </w:sdtPr>
    <w:sdtEndPr>
      <w:rPr>
        <w:noProof/>
        <w:color w:val="17365D" w:themeColor="text2" w:themeShade="BF"/>
        <w:sz w:val="26"/>
        <w:szCs w:val="26"/>
      </w:rPr>
    </w:sdtEndPr>
    <w:sdtContent>
      <w:p w14:paraId="7BA2AB6C" w14:textId="72CE1CCF" w:rsidR="00C74719" w:rsidRPr="00C74719" w:rsidRDefault="00C74719">
        <w:pPr>
          <w:pStyle w:val="Header"/>
          <w:jc w:val="center"/>
          <w:rPr>
            <w:color w:val="17365D" w:themeColor="text2" w:themeShade="BF"/>
            <w:sz w:val="26"/>
            <w:szCs w:val="26"/>
          </w:rPr>
        </w:pPr>
        <w:r w:rsidRPr="00C74719">
          <w:rPr>
            <w:color w:val="17365D" w:themeColor="text2" w:themeShade="BF"/>
            <w:sz w:val="26"/>
            <w:szCs w:val="26"/>
          </w:rPr>
          <w:fldChar w:fldCharType="begin"/>
        </w:r>
        <w:r w:rsidRPr="00C74719">
          <w:rPr>
            <w:color w:val="17365D" w:themeColor="text2" w:themeShade="BF"/>
            <w:sz w:val="26"/>
            <w:szCs w:val="26"/>
          </w:rPr>
          <w:instrText xml:space="preserve"> PAGE   \* MERGEFORMAT </w:instrText>
        </w:r>
        <w:r w:rsidRPr="00C74719">
          <w:rPr>
            <w:color w:val="17365D" w:themeColor="text2" w:themeShade="BF"/>
            <w:sz w:val="26"/>
            <w:szCs w:val="26"/>
          </w:rPr>
          <w:fldChar w:fldCharType="separate"/>
        </w:r>
        <w:r w:rsidR="007C242C">
          <w:rPr>
            <w:noProof/>
            <w:color w:val="17365D" w:themeColor="text2" w:themeShade="BF"/>
            <w:sz w:val="26"/>
            <w:szCs w:val="26"/>
          </w:rPr>
          <w:t>5</w:t>
        </w:r>
        <w:r w:rsidRPr="00C74719">
          <w:rPr>
            <w:noProof/>
            <w:color w:val="17365D" w:themeColor="text2" w:themeShade="BF"/>
            <w:sz w:val="26"/>
            <w:szCs w:val="26"/>
          </w:rPr>
          <w:fldChar w:fldCharType="end"/>
        </w:r>
      </w:p>
    </w:sdtContent>
  </w:sdt>
  <w:p w14:paraId="592D0038" w14:textId="77777777" w:rsidR="00C74719" w:rsidRDefault="00C74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08B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003AD"/>
    <w:multiLevelType w:val="singleLevel"/>
    <w:tmpl w:val="419A3128"/>
    <w:lvl w:ilvl="0">
      <w:start w:val="8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016AD0"/>
    <w:multiLevelType w:val="hybridMultilevel"/>
    <w:tmpl w:val="C6949968"/>
    <w:lvl w:ilvl="0" w:tplc="58CE6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4917DE"/>
    <w:multiLevelType w:val="singleLevel"/>
    <w:tmpl w:val="B5C4D62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0808EA"/>
    <w:multiLevelType w:val="hybridMultilevel"/>
    <w:tmpl w:val="F0A4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156F"/>
    <w:multiLevelType w:val="hybridMultilevel"/>
    <w:tmpl w:val="1D745568"/>
    <w:lvl w:ilvl="0" w:tplc="93A244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77627"/>
    <w:multiLevelType w:val="hybridMultilevel"/>
    <w:tmpl w:val="FDD0C2AC"/>
    <w:lvl w:ilvl="0" w:tplc="E7347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244563"/>
    <w:multiLevelType w:val="hybridMultilevel"/>
    <w:tmpl w:val="EC5E5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1D43"/>
    <w:multiLevelType w:val="singleLevel"/>
    <w:tmpl w:val="B5C4D62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591E66"/>
    <w:multiLevelType w:val="hybridMultilevel"/>
    <w:tmpl w:val="87D8DAD8"/>
    <w:lvl w:ilvl="0" w:tplc="A52AC5AA">
      <w:start w:val="1"/>
      <w:numFmt w:val="upperRoman"/>
      <w:lvlText w:val="%1.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2004CE"/>
    <w:multiLevelType w:val="multilevel"/>
    <w:tmpl w:val="DF9AA1A4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1" w15:restartNumberingAfterBreak="0">
    <w:nsid w:val="294C7314"/>
    <w:multiLevelType w:val="hybridMultilevel"/>
    <w:tmpl w:val="A6D4BA6A"/>
    <w:lvl w:ilvl="0" w:tplc="A8C87C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41FA5"/>
    <w:multiLevelType w:val="hybridMultilevel"/>
    <w:tmpl w:val="CDFCB578"/>
    <w:lvl w:ilvl="0" w:tplc="10BC5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11574C"/>
    <w:multiLevelType w:val="hybridMultilevel"/>
    <w:tmpl w:val="A656AE40"/>
    <w:lvl w:ilvl="0" w:tplc="ED14D4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5A1658"/>
    <w:multiLevelType w:val="hybridMultilevel"/>
    <w:tmpl w:val="550E507A"/>
    <w:lvl w:ilvl="0" w:tplc="6D7EDEB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6B2D52"/>
    <w:multiLevelType w:val="singleLevel"/>
    <w:tmpl w:val="0C7A10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01106A"/>
    <w:multiLevelType w:val="hybridMultilevel"/>
    <w:tmpl w:val="FB825F9C"/>
    <w:lvl w:ilvl="0" w:tplc="ADAC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EBA"/>
    <w:multiLevelType w:val="hybridMultilevel"/>
    <w:tmpl w:val="E2069B3A"/>
    <w:lvl w:ilvl="0" w:tplc="64DA6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53572"/>
    <w:multiLevelType w:val="hybridMultilevel"/>
    <w:tmpl w:val="1A9E69A8"/>
    <w:lvl w:ilvl="0" w:tplc="F81CD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000C6"/>
    <w:multiLevelType w:val="multilevel"/>
    <w:tmpl w:val="1F2891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47C87E4C"/>
    <w:multiLevelType w:val="hybridMultilevel"/>
    <w:tmpl w:val="7836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FA166C"/>
    <w:multiLevelType w:val="hybridMultilevel"/>
    <w:tmpl w:val="66460ACA"/>
    <w:lvl w:ilvl="0" w:tplc="31166E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CC1023"/>
    <w:multiLevelType w:val="hybridMultilevel"/>
    <w:tmpl w:val="7ED88D4A"/>
    <w:lvl w:ilvl="0" w:tplc="D33C1B3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EF593B"/>
    <w:multiLevelType w:val="hybridMultilevel"/>
    <w:tmpl w:val="6E345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1942C6"/>
    <w:multiLevelType w:val="hybridMultilevel"/>
    <w:tmpl w:val="7ED88D4A"/>
    <w:lvl w:ilvl="0" w:tplc="D33C1B3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E5E3C"/>
    <w:multiLevelType w:val="hybridMultilevel"/>
    <w:tmpl w:val="17FA5810"/>
    <w:lvl w:ilvl="0" w:tplc="5D1A23B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F6D25D3"/>
    <w:multiLevelType w:val="hybridMultilevel"/>
    <w:tmpl w:val="F2B46F64"/>
    <w:lvl w:ilvl="0" w:tplc="47EA31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6A174A"/>
    <w:multiLevelType w:val="hybridMultilevel"/>
    <w:tmpl w:val="96863B9C"/>
    <w:lvl w:ilvl="0" w:tplc="FF24CB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EF0BD0"/>
    <w:multiLevelType w:val="hybridMultilevel"/>
    <w:tmpl w:val="3CD06AF2"/>
    <w:lvl w:ilvl="0" w:tplc="D2B62F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82C32"/>
    <w:multiLevelType w:val="hybridMultilevel"/>
    <w:tmpl w:val="0CD80604"/>
    <w:lvl w:ilvl="0" w:tplc="04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6255B"/>
    <w:multiLevelType w:val="hybridMultilevel"/>
    <w:tmpl w:val="82986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8A144C"/>
    <w:multiLevelType w:val="hybridMultilevel"/>
    <w:tmpl w:val="C9425D4E"/>
    <w:lvl w:ilvl="0" w:tplc="5600B7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FFA2B5D"/>
    <w:multiLevelType w:val="multilevel"/>
    <w:tmpl w:val="5F745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29872AF"/>
    <w:multiLevelType w:val="multilevel"/>
    <w:tmpl w:val="DE5271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4727BFA"/>
    <w:multiLevelType w:val="hybridMultilevel"/>
    <w:tmpl w:val="4F4A5F9E"/>
    <w:lvl w:ilvl="0" w:tplc="F2E260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5A5C1E"/>
    <w:multiLevelType w:val="hybridMultilevel"/>
    <w:tmpl w:val="2584BA9E"/>
    <w:lvl w:ilvl="0" w:tplc="AAF62BB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A13048A"/>
    <w:multiLevelType w:val="hybridMultilevel"/>
    <w:tmpl w:val="8FD4468E"/>
    <w:lvl w:ilvl="0" w:tplc="4D2E61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36256B"/>
    <w:multiLevelType w:val="hybridMultilevel"/>
    <w:tmpl w:val="BA304278"/>
    <w:lvl w:ilvl="0" w:tplc="10D411E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B844952"/>
    <w:multiLevelType w:val="singleLevel"/>
    <w:tmpl w:val="B5C4D6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C2E46C5"/>
    <w:multiLevelType w:val="singleLevel"/>
    <w:tmpl w:val="0C7A10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51511911">
    <w:abstractNumId w:val="38"/>
  </w:num>
  <w:num w:numId="2" w16cid:durableId="1736270560">
    <w:abstractNumId w:val="39"/>
  </w:num>
  <w:num w:numId="3" w16cid:durableId="2112629637">
    <w:abstractNumId w:val="15"/>
  </w:num>
  <w:num w:numId="4" w16cid:durableId="532809494">
    <w:abstractNumId w:val="3"/>
  </w:num>
  <w:num w:numId="5" w16cid:durableId="520822268">
    <w:abstractNumId w:val="8"/>
  </w:num>
  <w:num w:numId="6" w16cid:durableId="899823690">
    <w:abstractNumId w:val="1"/>
  </w:num>
  <w:num w:numId="7" w16cid:durableId="1085108742">
    <w:abstractNumId w:val="12"/>
  </w:num>
  <w:num w:numId="8" w16cid:durableId="353728790">
    <w:abstractNumId w:val="13"/>
  </w:num>
  <w:num w:numId="9" w16cid:durableId="688874711">
    <w:abstractNumId w:val="32"/>
  </w:num>
  <w:num w:numId="10" w16cid:durableId="599146131">
    <w:abstractNumId w:val="4"/>
  </w:num>
  <w:num w:numId="11" w16cid:durableId="10578223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90463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068864">
    <w:abstractNumId w:val="30"/>
  </w:num>
  <w:num w:numId="14" w16cid:durableId="887449367">
    <w:abstractNumId w:val="0"/>
  </w:num>
  <w:num w:numId="15" w16cid:durableId="661281322">
    <w:abstractNumId w:val="36"/>
  </w:num>
  <w:num w:numId="16" w16cid:durableId="1093747628">
    <w:abstractNumId w:val="21"/>
  </w:num>
  <w:num w:numId="17" w16cid:durableId="2142533779">
    <w:abstractNumId w:val="18"/>
  </w:num>
  <w:num w:numId="18" w16cid:durableId="193614501">
    <w:abstractNumId w:val="5"/>
  </w:num>
  <w:num w:numId="19" w16cid:durableId="585770349">
    <w:abstractNumId w:val="14"/>
  </w:num>
  <w:num w:numId="20" w16cid:durableId="1119684803">
    <w:abstractNumId w:val="28"/>
  </w:num>
  <w:num w:numId="21" w16cid:durableId="914751504">
    <w:abstractNumId w:val="16"/>
  </w:num>
  <w:num w:numId="22" w16cid:durableId="1302266347">
    <w:abstractNumId w:val="34"/>
  </w:num>
  <w:num w:numId="23" w16cid:durableId="1143739956">
    <w:abstractNumId w:val="19"/>
  </w:num>
  <w:num w:numId="24" w16cid:durableId="791749484">
    <w:abstractNumId w:val="11"/>
  </w:num>
  <w:num w:numId="25" w16cid:durableId="1827628213">
    <w:abstractNumId w:val="33"/>
  </w:num>
  <w:num w:numId="26" w16cid:durableId="1069155923">
    <w:abstractNumId w:val="27"/>
  </w:num>
  <w:num w:numId="27" w16cid:durableId="1210070926">
    <w:abstractNumId w:val="7"/>
  </w:num>
  <w:num w:numId="28" w16cid:durableId="1677075718">
    <w:abstractNumId w:val="17"/>
  </w:num>
  <w:num w:numId="29" w16cid:durableId="54278975">
    <w:abstractNumId w:val="31"/>
  </w:num>
  <w:num w:numId="30" w16cid:durableId="875854095">
    <w:abstractNumId w:val="22"/>
  </w:num>
  <w:num w:numId="31" w16cid:durableId="45644212">
    <w:abstractNumId w:val="35"/>
  </w:num>
  <w:num w:numId="32" w16cid:durableId="1601987583">
    <w:abstractNumId w:val="10"/>
  </w:num>
  <w:num w:numId="33" w16cid:durableId="1437477559">
    <w:abstractNumId w:val="24"/>
  </w:num>
  <w:num w:numId="34" w16cid:durableId="1317342109">
    <w:abstractNumId w:val="25"/>
  </w:num>
  <w:num w:numId="35" w16cid:durableId="828836017">
    <w:abstractNumId w:val="29"/>
  </w:num>
  <w:num w:numId="36" w16cid:durableId="1656452612">
    <w:abstractNumId w:val="9"/>
  </w:num>
  <w:num w:numId="37" w16cid:durableId="1659921360">
    <w:abstractNumId w:val="26"/>
  </w:num>
  <w:num w:numId="38" w16cid:durableId="550925093">
    <w:abstractNumId w:val="37"/>
  </w:num>
  <w:num w:numId="39" w16cid:durableId="515392236">
    <w:abstractNumId w:val="6"/>
  </w:num>
  <w:num w:numId="40" w16cid:durableId="188062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0E"/>
    <w:rsid w:val="00014C30"/>
    <w:rsid w:val="0001579F"/>
    <w:rsid w:val="00015BC0"/>
    <w:rsid w:val="0002047B"/>
    <w:rsid w:val="00023F97"/>
    <w:rsid w:val="00027F41"/>
    <w:rsid w:val="0003160F"/>
    <w:rsid w:val="00032A10"/>
    <w:rsid w:val="00035DB7"/>
    <w:rsid w:val="00036358"/>
    <w:rsid w:val="0003730F"/>
    <w:rsid w:val="00041948"/>
    <w:rsid w:val="00044D3D"/>
    <w:rsid w:val="00044EE7"/>
    <w:rsid w:val="00046C13"/>
    <w:rsid w:val="00053CDC"/>
    <w:rsid w:val="00053EEC"/>
    <w:rsid w:val="000562EC"/>
    <w:rsid w:val="00060B5E"/>
    <w:rsid w:val="00061FEF"/>
    <w:rsid w:val="00063446"/>
    <w:rsid w:val="0006703E"/>
    <w:rsid w:val="000673CC"/>
    <w:rsid w:val="00071AC7"/>
    <w:rsid w:val="0007286B"/>
    <w:rsid w:val="0007295C"/>
    <w:rsid w:val="00083C75"/>
    <w:rsid w:val="00085AE6"/>
    <w:rsid w:val="00085BF7"/>
    <w:rsid w:val="00086620"/>
    <w:rsid w:val="0008707B"/>
    <w:rsid w:val="00090304"/>
    <w:rsid w:val="000908BF"/>
    <w:rsid w:val="00093B43"/>
    <w:rsid w:val="00094A0A"/>
    <w:rsid w:val="00096B2C"/>
    <w:rsid w:val="00097363"/>
    <w:rsid w:val="00097684"/>
    <w:rsid w:val="000A009D"/>
    <w:rsid w:val="000A120C"/>
    <w:rsid w:val="000A365C"/>
    <w:rsid w:val="000A6C9B"/>
    <w:rsid w:val="000A7FAC"/>
    <w:rsid w:val="000B0D12"/>
    <w:rsid w:val="000C267D"/>
    <w:rsid w:val="000D0AD6"/>
    <w:rsid w:val="000E360B"/>
    <w:rsid w:val="000E7F02"/>
    <w:rsid w:val="000F3A61"/>
    <w:rsid w:val="001024EA"/>
    <w:rsid w:val="00105C42"/>
    <w:rsid w:val="001070F1"/>
    <w:rsid w:val="00107246"/>
    <w:rsid w:val="001073CA"/>
    <w:rsid w:val="001121A9"/>
    <w:rsid w:val="00112385"/>
    <w:rsid w:val="00113D65"/>
    <w:rsid w:val="00116F99"/>
    <w:rsid w:val="0012285D"/>
    <w:rsid w:val="00122D5C"/>
    <w:rsid w:val="001230E7"/>
    <w:rsid w:val="00125AE2"/>
    <w:rsid w:val="00125F36"/>
    <w:rsid w:val="001348C0"/>
    <w:rsid w:val="00147DCD"/>
    <w:rsid w:val="00150BAC"/>
    <w:rsid w:val="00154A9D"/>
    <w:rsid w:val="00155999"/>
    <w:rsid w:val="00156214"/>
    <w:rsid w:val="001607E8"/>
    <w:rsid w:val="00164421"/>
    <w:rsid w:val="00166D4B"/>
    <w:rsid w:val="00167654"/>
    <w:rsid w:val="0017292D"/>
    <w:rsid w:val="00183B47"/>
    <w:rsid w:val="00183BB4"/>
    <w:rsid w:val="00184388"/>
    <w:rsid w:val="00187658"/>
    <w:rsid w:val="00191452"/>
    <w:rsid w:val="00191802"/>
    <w:rsid w:val="00195719"/>
    <w:rsid w:val="001969AA"/>
    <w:rsid w:val="001A407A"/>
    <w:rsid w:val="001A541E"/>
    <w:rsid w:val="001A736F"/>
    <w:rsid w:val="001B04FD"/>
    <w:rsid w:val="001B16F8"/>
    <w:rsid w:val="001B688F"/>
    <w:rsid w:val="001B7611"/>
    <w:rsid w:val="001B7FEF"/>
    <w:rsid w:val="001C1567"/>
    <w:rsid w:val="001C2482"/>
    <w:rsid w:val="001C57ED"/>
    <w:rsid w:val="001C7034"/>
    <w:rsid w:val="001D0F75"/>
    <w:rsid w:val="001D257D"/>
    <w:rsid w:val="001D6A05"/>
    <w:rsid w:val="001E1342"/>
    <w:rsid w:val="001E2FC8"/>
    <w:rsid w:val="001E4F3D"/>
    <w:rsid w:val="001E5B90"/>
    <w:rsid w:val="001F33B9"/>
    <w:rsid w:val="001F3565"/>
    <w:rsid w:val="001F507F"/>
    <w:rsid w:val="001F5AE5"/>
    <w:rsid w:val="00200368"/>
    <w:rsid w:val="002022A7"/>
    <w:rsid w:val="00202AC8"/>
    <w:rsid w:val="00202AEC"/>
    <w:rsid w:val="00205A2C"/>
    <w:rsid w:val="00210E23"/>
    <w:rsid w:val="00211813"/>
    <w:rsid w:val="00212397"/>
    <w:rsid w:val="00212798"/>
    <w:rsid w:val="00216187"/>
    <w:rsid w:val="002164C7"/>
    <w:rsid w:val="00216D6C"/>
    <w:rsid w:val="0022567F"/>
    <w:rsid w:val="00226DA4"/>
    <w:rsid w:val="00232F48"/>
    <w:rsid w:val="002355FF"/>
    <w:rsid w:val="00235BB2"/>
    <w:rsid w:val="0023627A"/>
    <w:rsid w:val="00237F70"/>
    <w:rsid w:val="00241A4A"/>
    <w:rsid w:val="002423A5"/>
    <w:rsid w:val="00246C91"/>
    <w:rsid w:val="00247F31"/>
    <w:rsid w:val="00251FC6"/>
    <w:rsid w:val="00256131"/>
    <w:rsid w:val="00257826"/>
    <w:rsid w:val="002723F4"/>
    <w:rsid w:val="00273AF1"/>
    <w:rsid w:val="002757E4"/>
    <w:rsid w:val="0027654B"/>
    <w:rsid w:val="00281718"/>
    <w:rsid w:val="00282753"/>
    <w:rsid w:val="0028310A"/>
    <w:rsid w:val="00284B46"/>
    <w:rsid w:val="00285C39"/>
    <w:rsid w:val="00290DDD"/>
    <w:rsid w:val="00292176"/>
    <w:rsid w:val="0029280D"/>
    <w:rsid w:val="0029441C"/>
    <w:rsid w:val="00295A93"/>
    <w:rsid w:val="00297A5E"/>
    <w:rsid w:val="002A139C"/>
    <w:rsid w:val="002A20C8"/>
    <w:rsid w:val="002A2623"/>
    <w:rsid w:val="002A2D26"/>
    <w:rsid w:val="002A4EB7"/>
    <w:rsid w:val="002A5596"/>
    <w:rsid w:val="002B0471"/>
    <w:rsid w:val="002B34CD"/>
    <w:rsid w:val="002B48F0"/>
    <w:rsid w:val="002B4B40"/>
    <w:rsid w:val="002B66F1"/>
    <w:rsid w:val="002C0971"/>
    <w:rsid w:val="002D08DC"/>
    <w:rsid w:val="002E1383"/>
    <w:rsid w:val="002E1797"/>
    <w:rsid w:val="002E332F"/>
    <w:rsid w:val="002E4102"/>
    <w:rsid w:val="002F50A2"/>
    <w:rsid w:val="00301731"/>
    <w:rsid w:val="00301975"/>
    <w:rsid w:val="00302422"/>
    <w:rsid w:val="00307C80"/>
    <w:rsid w:val="00317F85"/>
    <w:rsid w:val="003202C9"/>
    <w:rsid w:val="003203E8"/>
    <w:rsid w:val="003228D3"/>
    <w:rsid w:val="00323745"/>
    <w:rsid w:val="0032655A"/>
    <w:rsid w:val="003270DC"/>
    <w:rsid w:val="0032742A"/>
    <w:rsid w:val="00331108"/>
    <w:rsid w:val="00332402"/>
    <w:rsid w:val="003350A0"/>
    <w:rsid w:val="0034262D"/>
    <w:rsid w:val="00344B32"/>
    <w:rsid w:val="00351868"/>
    <w:rsid w:val="00352479"/>
    <w:rsid w:val="00354146"/>
    <w:rsid w:val="00355EBB"/>
    <w:rsid w:val="00360906"/>
    <w:rsid w:val="0036238E"/>
    <w:rsid w:val="0036455E"/>
    <w:rsid w:val="00366BC6"/>
    <w:rsid w:val="00370145"/>
    <w:rsid w:val="003747C9"/>
    <w:rsid w:val="003808C6"/>
    <w:rsid w:val="003842B6"/>
    <w:rsid w:val="00385D88"/>
    <w:rsid w:val="00385F8E"/>
    <w:rsid w:val="00393201"/>
    <w:rsid w:val="003A20D8"/>
    <w:rsid w:val="003A3139"/>
    <w:rsid w:val="003A39D1"/>
    <w:rsid w:val="003A5882"/>
    <w:rsid w:val="003A7553"/>
    <w:rsid w:val="003B04F3"/>
    <w:rsid w:val="003B0A8C"/>
    <w:rsid w:val="003B21DC"/>
    <w:rsid w:val="003B23E8"/>
    <w:rsid w:val="003B3D15"/>
    <w:rsid w:val="003B7B33"/>
    <w:rsid w:val="003C247A"/>
    <w:rsid w:val="003C406E"/>
    <w:rsid w:val="003D2F24"/>
    <w:rsid w:val="003D4219"/>
    <w:rsid w:val="003D51A8"/>
    <w:rsid w:val="003E4918"/>
    <w:rsid w:val="003E49AE"/>
    <w:rsid w:val="003F0E59"/>
    <w:rsid w:val="003F5C4D"/>
    <w:rsid w:val="003F6CF2"/>
    <w:rsid w:val="004017E1"/>
    <w:rsid w:val="00401FC0"/>
    <w:rsid w:val="0040206A"/>
    <w:rsid w:val="00406AE5"/>
    <w:rsid w:val="0040752F"/>
    <w:rsid w:val="00410E58"/>
    <w:rsid w:val="00410F6F"/>
    <w:rsid w:val="00411E3C"/>
    <w:rsid w:val="00412337"/>
    <w:rsid w:val="004141E6"/>
    <w:rsid w:val="00417B5B"/>
    <w:rsid w:val="00421E5F"/>
    <w:rsid w:val="004270EA"/>
    <w:rsid w:val="0042718C"/>
    <w:rsid w:val="00431CF0"/>
    <w:rsid w:val="0043249B"/>
    <w:rsid w:val="0043357D"/>
    <w:rsid w:val="004364F2"/>
    <w:rsid w:val="00443EA2"/>
    <w:rsid w:val="0045369E"/>
    <w:rsid w:val="0045592B"/>
    <w:rsid w:val="004574FF"/>
    <w:rsid w:val="004636F6"/>
    <w:rsid w:val="00463C6B"/>
    <w:rsid w:val="00464611"/>
    <w:rsid w:val="004678D4"/>
    <w:rsid w:val="00472FB3"/>
    <w:rsid w:val="00482204"/>
    <w:rsid w:val="004838F4"/>
    <w:rsid w:val="00484D94"/>
    <w:rsid w:val="00486384"/>
    <w:rsid w:val="00490006"/>
    <w:rsid w:val="0049165B"/>
    <w:rsid w:val="004929D3"/>
    <w:rsid w:val="00493670"/>
    <w:rsid w:val="00497F86"/>
    <w:rsid w:val="004A0C5B"/>
    <w:rsid w:val="004A1437"/>
    <w:rsid w:val="004A2622"/>
    <w:rsid w:val="004A3525"/>
    <w:rsid w:val="004A3E91"/>
    <w:rsid w:val="004B313D"/>
    <w:rsid w:val="004B32C0"/>
    <w:rsid w:val="004B3BE6"/>
    <w:rsid w:val="004C1070"/>
    <w:rsid w:val="004C436C"/>
    <w:rsid w:val="004C4EE9"/>
    <w:rsid w:val="004C52A0"/>
    <w:rsid w:val="004C5BAB"/>
    <w:rsid w:val="004D0A14"/>
    <w:rsid w:val="004D22BA"/>
    <w:rsid w:val="004D5C97"/>
    <w:rsid w:val="004D64AD"/>
    <w:rsid w:val="004D737F"/>
    <w:rsid w:val="004D73E0"/>
    <w:rsid w:val="004D7A4E"/>
    <w:rsid w:val="004E0453"/>
    <w:rsid w:val="004E0E63"/>
    <w:rsid w:val="004E1AFC"/>
    <w:rsid w:val="004E1DC3"/>
    <w:rsid w:val="004E2138"/>
    <w:rsid w:val="004E24AB"/>
    <w:rsid w:val="004E3AC7"/>
    <w:rsid w:val="004E4AE3"/>
    <w:rsid w:val="004E51BF"/>
    <w:rsid w:val="004E6139"/>
    <w:rsid w:val="004E7E0E"/>
    <w:rsid w:val="004F239E"/>
    <w:rsid w:val="004F4887"/>
    <w:rsid w:val="00501AA3"/>
    <w:rsid w:val="00502867"/>
    <w:rsid w:val="00503865"/>
    <w:rsid w:val="00511191"/>
    <w:rsid w:val="00515639"/>
    <w:rsid w:val="00524628"/>
    <w:rsid w:val="00526EB4"/>
    <w:rsid w:val="0053024D"/>
    <w:rsid w:val="0053194C"/>
    <w:rsid w:val="0053460B"/>
    <w:rsid w:val="005348B3"/>
    <w:rsid w:val="00535EC6"/>
    <w:rsid w:val="00541491"/>
    <w:rsid w:val="00544DF2"/>
    <w:rsid w:val="00545419"/>
    <w:rsid w:val="00546DF9"/>
    <w:rsid w:val="005473CA"/>
    <w:rsid w:val="00547D8B"/>
    <w:rsid w:val="00554C7A"/>
    <w:rsid w:val="005562C9"/>
    <w:rsid w:val="005567F7"/>
    <w:rsid w:val="00556ED1"/>
    <w:rsid w:val="00561087"/>
    <w:rsid w:val="00562036"/>
    <w:rsid w:val="005638E1"/>
    <w:rsid w:val="00563A04"/>
    <w:rsid w:val="00563C37"/>
    <w:rsid w:val="00563D3F"/>
    <w:rsid w:val="0056535E"/>
    <w:rsid w:val="0057034E"/>
    <w:rsid w:val="00571BD4"/>
    <w:rsid w:val="0057560A"/>
    <w:rsid w:val="00576AED"/>
    <w:rsid w:val="0058093D"/>
    <w:rsid w:val="005813DD"/>
    <w:rsid w:val="0058406B"/>
    <w:rsid w:val="00587C1D"/>
    <w:rsid w:val="00590712"/>
    <w:rsid w:val="00594245"/>
    <w:rsid w:val="00594F37"/>
    <w:rsid w:val="0059564F"/>
    <w:rsid w:val="00596CB8"/>
    <w:rsid w:val="005A0090"/>
    <w:rsid w:val="005A6F60"/>
    <w:rsid w:val="005A7128"/>
    <w:rsid w:val="005A759D"/>
    <w:rsid w:val="005A7A57"/>
    <w:rsid w:val="005A7CB3"/>
    <w:rsid w:val="005A7F43"/>
    <w:rsid w:val="005B22F2"/>
    <w:rsid w:val="005B2889"/>
    <w:rsid w:val="005B405B"/>
    <w:rsid w:val="005B6D17"/>
    <w:rsid w:val="005B769B"/>
    <w:rsid w:val="005C2120"/>
    <w:rsid w:val="005C49D1"/>
    <w:rsid w:val="005E368B"/>
    <w:rsid w:val="005E3943"/>
    <w:rsid w:val="005E5537"/>
    <w:rsid w:val="005E7127"/>
    <w:rsid w:val="005F1492"/>
    <w:rsid w:val="005F2790"/>
    <w:rsid w:val="005F3A67"/>
    <w:rsid w:val="005F619D"/>
    <w:rsid w:val="00610004"/>
    <w:rsid w:val="00613C78"/>
    <w:rsid w:val="00620482"/>
    <w:rsid w:val="00622028"/>
    <w:rsid w:val="006221B4"/>
    <w:rsid w:val="00623A10"/>
    <w:rsid w:val="00627D67"/>
    <w:rsid w:val="00627D82"/>
    <w:rsid w:val="00630E9B"/>
    <w:rsid w:val="00636055"/>
    <w:rsid w:val="00637A60"/>
    <w:rsid w:val="00643AF9"/>
    <w:rsid w:val="00644BD9"/>
    <w:rsid w:val="00647614"/>
    <w:rsid w:val="00647AC2"/>
    <w:rsid w:val="00650BC4"/>
    <w:rsid w:val="00653BF0"/>
    <w:rsid w:val="0066025D"/>
    <w:rsid w:val="00660E76"/>
    <w:rsid w:val="00661842"/>
    <w:rsid w:val="0066377B"/>
    <w:rsid w:val="00665AC4"/>
    <w:rsid w:val="00666D02"/>
    <w:rsid w:val="006733CF"/>
    <w:rsid w:val="006749EB"/>
    <w:rsid w:val="00674E08"/>
    <w:rsid w:val="00675ABD"/>
    <w:rsid w:val="00676044"/>
    <w:rsid w:val="0068087F"/>
    <w:rsid w:val="00684B70"/>
    <w:rsid w:val="00685AAF"/>
    <w:rsid w:val="00694D09"/>
    <w:rsid w:val="00696A2B"/>
    <w:rsid w:val="00696D72"/>
    <w:rsid w:val="006A52C2"/>
    <w:rsid w:val="006A6A05"/>
    <w:rsid w:val="006A7FD1"/>
    <w:rsid w:val="006B0425"/>
    <w:rsid w:val="006B35CA"/>
    <w:rsid w:val="006B3E7E"/>
    <w:rsid w:val="006B7484"/>
    <w:rsid w:val="006C0104"/>
    <w:rsid w:val="006C03E3"/>
    <w:rsid w:val="006C1404"/>
    <w:rsid w:val="006C3630"/>
    <w:rsid w:val="006C37B6"/>
    <w:rsid w:val="006C56F1"/>
    <w:rsid w:val="006C6DAA"/>
    <w:rsid w:val="006D0EC6"/>
    <w:rsid w:val="006D2627"/>
    <w:rsid w:val="006D3801"/>
    <w:rsid w:val="006D627D"/>
    <w:rsid w:val="006D7517"/>
    <w:rsid w:val="006E29DE"/>
    <w:rsid w:val="006E7104"/>
    <w:rsid w:val="006F0B4A"/>
    <w:rsid w:val="006F1983"/>
    <w:rsid w:val="006F1E48"/>
    <w:rsid w:val="006F20C2"/>
    <w:rsid w:val="006F4F1A"/>
    <w:rsid w:val="007000F4"/>
    <w:rsid w:val="00700AC3"/>
    <w:rsid w:val="007030EA"/>
    <w:rsid w:val="0070451F"/>
    <w:rsid w:val="00705FE4"/>
    <w:rsid w:val="0071510A"/>
    <w:rsid w:val="00720887"/>
    <w:rsid w:val="00723F30"/>
    <w:rsid w:val="0072456F"/>
    <w:rsid w:val="00726D2D"/>
    <w:rsid w:val="00732A86"/>
    <w:rsid w:val="00733C2D"/>
    <w:rsid w:val="00734941"/>
    <w:rsid w:val="00744972"/>
    <w:rsid w:val="00747D3A"/>
    <w:rsid w:val="00752A8E"/>
    <w:rsid w:val="007605BF"/>
    <w:rsid w:val="0076096B"/>
    <w:rsid w:val="0076636C"/>
    <w:rsid w:val="00766C18"/>
    <w:rsid w:val="00766ED2"/>
    <w:rsid w:val="00767AE1"/>
    <w:rsid w:val="0077142D"/>
    <w:rsid w:val="00774EB7"/>
    <w:rsid w:val="007765FE"/>
    <w:rsid w:val="00776C5C"/>
    <w:rsid w:val="00784E95"/>
    <w:rsid w:val="007902A5"/>
    <w:rsid w:val="007924EB"/>
    <w:rsid w:val="0079280C"/>
    <w:rsid w:val="00792D6D"/>
    <w:rsid w:val="007932BE"/>
    <w:rsid w:val="00793443"/>
    <w:rsid w:val="007972C1"/>
    <w:rsid w:val="007A2679"/>
    <w:rsid w:val="007A275E"/>
    <w:rsid w:val="007A3A7F"/>
    <w:rsid w:val="007A6A38"/>
    <w:rsid w:val="007A75A3"/>
    <w:rsid w:val="007B0331"/>
    <w:rsid w:val="007B0DFF"/>
    <w:rsid w:val="007B2560"/>
    <w:rsid w:val="007B47DB"/>
    <w:rsid w:val="007B5227"/>
    <w:rsid w:val="007B592B"/>
    <w:rsid w:val="007C1E2F"/>
    <w:rsid w:val="007C242C"/>
    <w:rsid w:val="007C2603"/>
    <w:rsid w:val="007C299E"/>
    <w:rsid w:val="007C2E01"/>
    <w:rsid w:val="007C44DB"/>
    <w:rsid w:val="007C7618"/>
    <w:rsid w:val="007D1166"/>
    <w:rsid w:val="007D2683"/>
    <w:rsid w:val="007D517F"/>
    <w:rsid w:val="007D5D1D"/>
    <w:rsid w:val="007D6CAF"/>
    <w:rsid w:val="007E118E"/>
    <w:rsid w:val="007E3138"/>
    <w:rsid w:val="007E6A6A"/>
    <w:rsid w:val="007E7FC1"/>
    <w:rsid w:val="007F215D"/>
    <w:rsid w:val="007F59E7"/>
    <w:rsid w:val="00800094"/>
    <w:rsid w:val="00800378"/>
    <w:rsid w:val="00805FC9"/>
    <w:rsid w:val="0080697A"/>
    <w:rsid w:val="008109EF"/>
    <w:rsid w:val="00812807"/>
    <w:rsid w:val="00814498"/>
    <w:rsid w:val="008176F3"/>
    <w:rsid w:val="00820473"/>
    <w:rsid w:val="00823F25"/>
    <w:rsid w:val="0083086F"/>
    <w:rsid w:val="00830EFE"/>
    <w:rsid w:val="00837789"/>
    <w:rsid w:val="008378C1"/>
    <w:rsid w:val="008414D1"/>
    <w:rsid w:val="00843048"/>
    <w:rsid w:val="00845C46"/>
    <w:rsid w:val="00850CB2"/>
    <w:rsid w:val="00851A18"/>
    <w:rsid w:val="00853C0D"/>
    <w:rsid w:val="008576CA"/>
    <w:rsid w:val="008614B0"/>
    <w:rsid w:val="00863296"/>
    <w:rsid w:val="00863EE4"/>
    <w:rsid w:val="00864E80"/>
    <w:rsid w:val="00866AB6"/>
    <w:rsid w:val="00867846"/>
    <w:rsid w:val="00871056"/>
    <w:rsid w:val="00873D55"/>
    <w:rsid w:val="00874543"/>
    <w:rsid w:val="00877AA5"/>
    <w:rsid w:val="00877BF9"/>
    <w:rsid w:val="00883691"/>
    <w:rsid w:val="008839F1"/>
    <w:rsid w:val="008853B2"/>
    <w:rsid w:val="00887055"/>
    <w:rsid w:val="00887BD3"/>
    <w:rsid w:val="0089618F"/>
    <w:rsid w:val="00897E7C"/>
    <w:rsid w:val="008A08FA"/>
    <w:rsid w:val="008A39D4"/>
    <w:rsid w:val="008A6A12"/>
    <w:rsid w:val="008A774B"/>
    <w:rsid w:val="008B11DE"/>
    <w:rsid w:val="008B562A"/>
    <w:rsid w:val="008B5C67"/>
    <w:rsid w:val="008B5F46"/>
    <w:rsid w:val="008B772C"/>
    <w:rsid w:val="008C25C5"/>
    <w:rsid w:val="008C3960"/>
    <w:rsid w:val="008C3AD5"/>
    <w:rsid w:val="008C3B78"/>
    <w:rsid w:val="008C5C42"/>
    <w:rsid w:val="008C7728"/>
    <w:rsid w:val="008D30DD"/>
    <w:rsid w:val="008D66B8"/>
    <w:rsid w:val="008E2FF4"/>
    <w:rsid w:val="008E3412"/>
    <w:rsid w:val="008E475C"/>
    <w:rsid w:val="008E6B0E"/>
    <w:rsid w:val="008F3C40"/>
    <w:rsid w:val="008F3F00"/>
    <w:rsid w:val="008F43CB"/>
    <w:rsid w:val="008F497A"/>
    <w:rsid w:val="008F7BE0"/>
    <w:rsid w:val="008F7FC3"/>
    <w:rsid w:val="009006F5"/>
    <w:rsid w:val="0090170C"/>
    <w:rsid w:val="009021E4"/>
    <w:rsid w:val="0090452A"/>
    <w:rsid w:val="00905C38"/>
    <w:rsid w:val="00913586"/>
    <w:rsid w:val="0091750F"/>
    <w:rsid w:val="009257CD"/>
    <w:rsid w:val="00932884"/>
    <w:rsid w:val="00941236"/>
    <w:rsid w:val="009413F3"/>
    <w:rsid w:val="0094520A"/>
    <w:rsid w:val="00945BE2"/>
    <w:rsid w:val="009473D2"/>
    <w:rsid w:val="009475C4"/>
    <w:rsid w:val="00950FF9"/>
    <w:rsid w:val="00951452"/>
    <w:rsid w:val="009524C6"/>
    <w:rsid w:val="00955CC2"/>
    <w:rsid w:val="00956109"/>
    <w:rsid w:val="0096282A"/>
    <w:rsid w:val="0096304A"/>
    <w:rsid w:val="00963D8D"/>
    <w:rsid w:val="00970F8B"/>
    <w:rsid w:val="00970FAE"/>
    <w:rsid w:val="00970FE2"/>
    <w:rsid w:val="00971B88"/>
    <w:rsid w:val="00973134"/>
    <w:rsid w:val="009740E2"/>
    <w:rsid w:val="00974E5E"/>
    <w:rsid w:val="00980011"/>
    <w:rsid w:val="00983094"/>
    <w:rsid w:val="00990B80"/>
    <w:rsid w:val="00991062"/>
    <w:rsid w:val="00991600"/>
    <w:rsid w:val="00992F94"/>
    <w:rsid w:val="00994369"/>
    <w:rsid w:val="0099668E"/>
    <w:rsid w:val="009A008B"/>
    <w:rsid w:val="009A0400"/>
    <w:rsid w:val="009A38C9"/>
    <w:rsid w:val="009B3396"/>
    <w:rsid w:val="009B34CB"/>
    <w:rsid w:val="009B50C6"/>
    <w:rsid w:val="009C3128"/>
    <w:rsid w:val="009C4BE4"/>
    <w:rsid w:val="009C72B1"/>
    <w:rsid w:val="009D0780"/>
    <w:rsid w:val="009D0E13"/>
    <w:rsid w:val="009D23E8"/>
    <w:rsid w:val="009D26D9"/>
    <w:rsid w:val="009D3D0E"/>
    <w:rsid w:val="009D74DE"/>
    <w:rsid w:val="009E23ED"/>
    <w:rsid w:val="009E6DA7"/>
    <w:rsid w:val="009E7CE1"/>
    <w:rsid w:val="009F0B7F"/>
    <w:rsid w:val="009F2200"/>
    <w:rsid w:val="009F4ED3"/>
    <w:rsid w:val="00A05F53"/>
    <w:rsid w:val="00A111AD"/>
    <w:rsid w:val="00A113F2"/>
    <w:rsid w:val="00A1189F"/>
    <w:rsid w:val="00A163C2"/>
    <w:rsid w:val="00A220C1"/>
    <w:rsid w:val="00A236E3"/>
    <w:rsid w:val="00A237FB"/>
    <w:rsid w:val="00A2484F"/>
    <w:rsid w:val="00A25589"/>
    <w:rsid w:val="00A257BF"/>
    <w:rsid w:val="00A25C75"/>
    <w:rsid w:val="00A264D2"/>
    <w:rsid w:val="00A27FA8"/>
    <w:rsid w:val="00A30DE0"/>
    <w:rsid w:val="00A35092"/>
    <w:rsid w:val="00A360C2"/>
    <w:rsid w:val="00A40004"/>
    <w:rsid w:val="00A40840"/>
    <w:rsid w:val="00A413CC"/>
    <w:rsid w:val="00A41533"/>
    <w:rsid w:val="00A4409D"/>
    <w:rsid w:val="00A460A3"/>
    <w:rsid w:val="00A506BA"/>
    <w:rsid w:val="00A50A2B"/>
    <w:rsid w:val="00A5494A"/>
    <w:rsid w:val="00A56679"/>
    <w:rsid w:val="00A56FC5"/>
    <w:rsid w:val="00A6137B"/>
    <w:rsid w:val="00A62618"/>
    <w:rsid w:val="00A6297E"/>
    <w:rsid w:val="00A66DF9"/>
    <w:rsid w:val="00A7220E"/>
    <w:rsid w:val="00A72B76"/>
    <w:rsid w:val="00A7428A"/>
    <w:rsid w:val="00A746B2"/>
    <w:rsid w:val="00A76A4B"/>
    <w:rsid w:val="00A83936"/>
    <w:rsid w:val="00A83FCE"/>
    <w:rsid w:val="00A85C54"/>
    <w:rsid w:val="00A869D2"/>
    <w:rsid w:val="00A902F1"/>
    <w:rsid w:val="00A93CAE"/>
    <w:rsid w:val="00A94AAC"/>
    <w:rsid w:val="00A950F4"/>
    <w:rsid w:val="00AA1368"/>
    <w:rsid w:val="00AA21CC"/>
    <w:rsid w:val="00AA332E"/>
    <w:rsid w:val="00AA3DA0"/>
    <w:rsid w:val="00AA5B5D"/>
    <w:rsid w:val="00AB0E04"/>
    <w:rsid w:val="00AB10F9"/>
    <w:rsid w:val="00AC1881"/>
    <w:rsid w:val="00AC1FB7"/>
    <w:rsid w:val="00AC3394"/>
    <w:rsid w:val="00AD0577"/>
    <w:rsid w:val="00AD262B"/>
    <w:rsid w:val="00AD7CF2"/>
    <w:rsid w:val="00AE0CE9"/>
    <w:rsid w:val="00AE44F1"/>
    <w:rsid w:val="00AF1771"/>
    <w:rsid w:val="00AF205A"/>
    <w:rsid w:val="00AF4DE5"/>
    <w:rsid w:val="00AF591A"/>
    <w:rsid w:val="00B01442"/>
    <w:rsid w:val="00B0189C"/>
    <w:rsid w:val="00B01C34"/>
    <w:rsid w:val="00B03696"/>
    <w:rsid w:val="00B04886"/>
    <w:rsid w:val="00B04FB1"/>
    <w:rsid w:val="00B04FCC"/>
    <w:rsid w:val="00B07018"/>
    <w:rsid w:val="00B13EC0"/>
    <w:rsid w:val="00B2029C"/>
    <w:rsid w:val="00B2237F"/>
    <w:rsid w:val="00B23FD1"/>
    <w:rsid w:val="00B2709D"/>
    <w:rsid w:val="00B31F1C"/>
    <w:rsid w:val="00B323FC"/>
    <w:rsid w:val="00B33577"/>
    <w:rsid w:val="00B36C19"/>
    <w:rsid w:val="00B4661B"/>
    <w:rsid w:val="00B5313D"/>
    <w:rsid w:val="00B61A36"/>
    <w:rsid w:val="00B629E7"/>
    <w:rsid w:val="00B6328F"/>
    <w:rsid w:val="00B63FF7"/>
    <w:rsid w:val="00B673AE"/>
    <w:rsid w:val="00B706BA"/>
    <w:rsid w:val="00B71F57"/>
    <w:rsid w:val="00B757BB"/>
    <w:rsid w:val="00B759B8"/>
    <w:rsid w:val="00B75E1C"/>
    <w:rsid w:val="00B76404"/>
    <w:rsid w:val="00B777ED"/>
    <w:rsid w:val="00B810D6"/>
    <w:rsid w:val="00B819E7"/>
    <w:rsid w:val="00B82694"/>
    <w:rsid w:val="00B831A1"/>
    <w:rsid w:val="00B83309"/>
    <w:rsid w:val="00B857DE"/>
    <w:rsid w:val="00B86059"/>
    <w:rsid w:val="00B87EBD"/>
    <w:rsid w:val="00B87F8A"/>
    <w:rsid w:val="00B91DF5"/>
    <w:rsid w:val="00B93451"/>
    <w:rsid w:val="00B94E97"/>
    <w:rsid w:val="00B95516"/>
    <w:rsid w:val="00BA10C8"/>
    <w:rsid w:val="00BA1107"/>
    <w:rsid w:val="00BA7C2C"/>
    <w:rsid w:val="00BB1167"/>
    <w:rsid w:val="00BC460B"/>
    <w:rsid w:val="00BC4F82"/>
    <w:rsid w:val="00BC7C74"/>
    <w:rsid w:val="00BD2D21"/>
    <w:rsid w:val="00BD3C2E"/>
    <w:rsid w:val="00BD4038"/>
    <w:rsid w:val="00BD6408"/>
    <w:rsid w:val="00BD7A83"/>
    <w:rsid w:val="00BE1AE8"/>
    <w:rsid w:val="00BE673D"/>
    <w:rsid w:val="00BE6D0A"/>
    <w:rsid w:val="00BE7FF1"/>
    <w:rsid w:val="00BF25DD"/>
    <w:rsid w:val="00BF36E7"/>
    <w:rsid w:val="00BF647F"/>
    <w:rsid w:val="00C00249"/>
    <w:rsid w:val="00C0098C"/>
    <w:rsid w:val="00C15802"/>
    <w:rsid w:val="00C15DDB"/>
    <w:rsid w:val="00C17049"/>
    <w:rsid w:val="00C17674"/>
    <w:rsid w:val="00C176C8"/>
    <w:rsid w:val="00C324D4"/>
    <w:rsid w:val="00C42874"/>
    <w:rsid w:val="00C42CD4"/>
    <w:rsid w:val="00C44B12"/>
    <w:rsid w:val="00C44E5E"/>
    <w:rsid w:val="00C467FE"/>
    <w:rsid w:val="00C55DB0"/>
    <w:rsid w:val="00C61860"/>
    <w:rsid w:val="00C61E3A"/>
    <w:rsid w:val="00C625F1"/>
    <w:rsid w:val="00C64E51"/>
    <w:rsid w:val="00C70411"/>
    <w:rsid w:val="00C71925"/>
    <w:rsid w:val="00C74719"/>
    <w:rsid w:val="00C76F1C"/>
    <w:rsid w:val="00C81EA7"/>
    <w:rsid w:val="00C82FDC"/>
    <w:rsid w:val="00C8481D"/>
    <w:rsid w:val="00C85A7B"/>
    <w:rsid w:val="00C861C7"/>
    <w:rsid w:val="00C86855"/>
    <w:rsid w:val="00C94B7A"/>
    <w:rsid w:val="00C95C79"/>
    <w:rsid w:val="00C97066"/>
    <w:rsid w:val="00C9732D"/>
    <w:rsid w:val="00CA0D1D"/>
    <w:rsid w:val="00CA297C"/>
    <w:rsid w:val="00CA2B27"/>
    <w:rsid w:val="00CA2BF3"/>
    <w:rsid w:val="00CA608E"/>
    <w:rsid w:val="00CA60BD"/>
    <w:rsid w:val="00CB342E"/>
    <w:rsid w:val="00CB4C84"/>
    <w:rsid w:val="00CC3F10"/>
    <w:rsid w:val="00CC7168"/>
    <w:rsid w:val="00CD3627"/>
    <w:rsid w:val="00CD49AB"/>
    <w:rsid w:val="00CE2AB1"/>
    <w:rsid w:val="00CE3F86"/>
    <w:rsid w:val="00CE3FEC"/>
    <w:rsid w:val="00CE53BA"/>
    <w:rsid w:val="00CE7DD5"/>
    <w:rsid w:val="00CF116E"/>
    <w:rsid w:val="00CF259D"/>
    <w:rsid w:val="00CF4FFD"/>
    <w:rsid w:val="00CF575F"/>
    <w:rsid w:val="00CF7533"/>
    <w:rsid w:val="00D03B1C"/>
    <w:rsid w:val="00D04A5B"/>
    <w:rsid w:val="00D073B2"/>
    <w:rsid w:val="00D104B8"/>
    <w:rsid w:val="00D10BAC"/>
    <w:rsid w:val="00D1157A"/>
    <w:rsid w:val="00D12D66"/>
    <w:rsid w:val="00D155B4"/>
    <w:rsid w:val="00D16D9A"/>
    <w:rsid w:val="00D174C7"/>
    <w:rsid w:val="00D34972"/>
    <w:rsid w:val="00D411DD"/>
    <w:rsid w:val="00D44730"/>
    <w:rsid w:val="00D44735"/>
    <w:rsid w:val="00D447EA"/>
    <w:rsid w:val="00D45775"/>
    <w:rsid w:val="00D4762F"/>
    <w:rsid w:val="00D53297"/>
    <w:rsid w:val="00D53C9D"/>
    <w:rsid w:val="00D5406F"/>
    <w:rsid w:val="00D547A8"/>
    <w:rsid w:val="00D54B28"/>
    <w:rsid w:val="00D56500"/>
    <w:rsid w:val="00D64115"/>
    <w:rsid w:val="00D71E5A"/>
    <w:rsid w:val="00D72588"/>
    <w:rsid w:val="00D73A2E"/>
    <w:rsid w:val="00D756C0"/>
    <w:rsid w:val="00D76F25"/>
    <w:rsid w:val="00D83177"/>
    <w:rsid w:val="00D8318C"/>
    <w:rsid w:val="00D86E4E"/>
    <w:rsid w:val="00D91D4E"/>
    <w:rsid w:val="00D93C69"/>
    <w:rsid w:val="00D93D67"/>
    <w:rsid w:val="00DA035A"/>
    <w:rsid w:val="00DA1DEA"/>
    <w:rsid w:val="00DA3577"/>
    <w:rsid w:val="00DA4B3D"/>
    <w:rsid w:val="00DA581E"/>
    <w:rsid w:val="00DA7E25"/>
    <w:rsid w:val="00DA7FBA"/>
    <w:rsid w:val="00DB3C46"/>
    <w:rsid w:val="00DB53B7"/>
    <w:rsid w:val="00DC5951"/>
    <w:rsid w:val="00DC5EEC"/>
    <w:rsid w:val="00DC6832"/>
    <w:rsid w:val="00DC78E0"/>
    <w:rsid w:val="00DE2996"/>
    <w:rsid w:val="00DE3655"/>
    <w:rsid w:val="00DE39DC"/>
    <w:rsid w:val="00DE642C"/>
    <w:rsid w:val="00DE74E3"/>
    <w:rsid w:val="00DF07BE"/>
    <w:rsid w:val="00DF156F"/>
    <w:rsid w:val="00DF29A2"/>
    <w:rsid w:val="00DF3305"/>
    <w:rsid w:val="00DF361C"/>
    <w:rsid w:val="00DF391A"/>
    <w:rsid w:val="00E04C77"/>
    <w:rsid w:val="00E15D8E"/>
    <w:rsid w:val="00E211D0"/>
    <w:rsid w:val="00E30292"/>
    <w:rsid w:val="00E32E80"/>
    <w:rsid w:val="00E35DFE"/>
    <w:rsid w:val="00E41717"/>
    <w:rsid w:val="00E41CE3"/>
    <w:rsid w:val="00E422A8"/>
    <w:rsid w:val="00E42360"/>
    <w:rsid w:val="00E423B9"/>
    <w:rsid w:val="00E43AAF"/>
    <w:rsid w:val="00E462CD"/>
    <w:rsid w:val="00E46608"/>
    <w:rsid w:val="00E47BB7"/>
    <w:rsid w:val="00E546F5"/>
    <w:rsid w:val="00E54905"/>
    <w:rsid w:val="00E55490"/>
    <w:rsid w:val="00E55606"/>
    <w:rsid w:val="00E561AD"/>
    <w:rsid w:val="00E60A69"/>
    <w:rsid w:val="00E653C2"/>
    <w:rsid w:val="00E67D98"/>
    <w:rsid w:val="00E701FA"/>
    <w:rsid w:val="00E75E32"/>
    <w:rsid w:val="00E8445D"/>
    <w:rsid w:val="00E86A48"/>
    <w:rsid w:val="00E918A1"/>
    <w:rsid w:val="00E9539F"/>
    <w:rsid w:val="00E97C13"/>
    <w:rsid w:val="00EA066C"/>
    <w:rsid w:val="00EA1958"/>
    <w:rsid w:val="00EB47ED"/>
    <w:rsid w:val="00EB4864"/>
    <w:rsid w:val="00EB7506"/>
    <w:rsid w:val="00EB7B67"/>
    <w:rsid w:val="00EB7FF0"/>
    <w:rsid w:val="00EC018A"/>
    <w:rsid w:val="00EC05B9"/>
    <w:rsid w:val="00EC23FD"/>
    <w:rsid w:val="00EC3420"/>
    <w:rsid w:val="00EC502B"/>
    <w:rsid w:val="00ED3AE1"/>
    <w:rsid w:val="00ED76F1"/>
    <w:rsid w:val="00ED7AEC"/>
    <w:rsid w:val="00EE0D9E"/>
    <w:rsid w:val="00EE5215"/>
    <w:rsid w:val="00EE5A48"/>
    <w:rsid w:val="00EF0BFA"/>
    <w:rsid w:val="00EF1EE8"/>
    <w:rsid w:val="00EF2A6E"/>
    <w:rsid w:val="00EF3633"/>
    <w:rsid w:val="00EF3863"/>
    <w:rsid w:val="00EF673D"/>
    <w:rsid w:val="00EF6A19"/>
    <w:rsid w:val="00F01094"/>
    <w:rsid w:val="00F03760"/>
    <w:rsid w:val="00F14357"/>
    <w:rsid w:val="00F2056B"/>
    <w:rsid w:val="00F2320C"/>
    <w:rsid w:val="00F32594"/>
    <w:rsid w:val="00F33154"/>
    <w:rsid w:val="00F33566"/>
    <w:rsid w:val="00F34673"/>
    <w:rsid w:val="00F34FEB"/>
    <w:rsid w:val="00F36247"/>
    <w:rsid w:val="00F40733"/>
    <w:rsid w:val="00F427A3"/>
    <w:rsid w:val="00F461E6"/>
    <w:rsid w:val="00F477CF"/>
    <w:rsid w:val="00F54425"/>
    <w:rsid w:val="00F54AA8"/>
    <w:rsid w:val="00F562F7"/>
    <w:rsid w:val="00F57C39"/>
    <w:rsid w:val="00F6456E"/>
    <w:rsid w:val="00F67753"/>
    <w:rsid w:val="00F711B3"/>
    <w:rsid w:val="00F72363"/>
    <w:rsid w:val="00F74ACB"/>
    <w:rsid w:val="00F74C0A"/>
    <w:rsid w:val="00F76460"/>
    <w:rsid w:val="00F80CBA"/>
    <w:rsid w:val="00F85177"/>
    <w:rsid w:val="00F8620D"/>
    <w:rsid w:val="00F8623E"/>
    <w:rsid w:val="00F93A3E"/>
    <w:rsid w:val="00FA1669"/>
    <w:rsid w:val="00FA168A"/>
    <w:rsid w:val="00FA513E"/>
    <w:rsid w:val="00FA6998"/>
    <w:rsid w:val="00FA74A9"/>
    <w:rsid w:val="00FB1B33"/>
    <w:rsid w:val="00FB1FDF"/>
    <w:rsid w:val="00FB2BB6"/>
    <w:rsid w:val="00FB3146"/>
    <w:rsid w:val="00FB34A9"/>
    <w:rsid w:val="00FB6778"/>
    <w:rsid w:val="00FB7A87"/>
    <w:rsid w:val="00FC0E38"/>
    <w:rsid w:val="00FC304A"/>
    <w:rsid w:val="00FC505F"/>
    <w:rsid w:val="00FC6990"/>
    <w:rsid w:val="00FD00B0"/>
    <w:rsid w:val="00FE13EC"/>
    <w:rsid w:val="00FE225B"/>
    <w:rsid w:val="00FE5C29"/>
    <w:rsid w:val="00FF5248"/>
    <w:rsid w:val="00FF7AE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49AA6C9"/>
  <w15:docId w15:val="{4076986B-D252-4C58-B562-DAED1F2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.VnTime" w:hAnsi=".VnTime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.VnTime" w:hAnsi=".VnTime"/>
      <w:sz w:val="27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pPr>
      <w:ind w:firstLine="360"/>
      <w:jc w:val="both"/>
    </w:pPr>
    <w:rPr>
      <w:rFonts w:ascii=".VnTime" w:hAnsi=".VnTime"/>
      <w:b/>
      <w:i/>
      <w:sz w:val="26"/>
    </w:rPr>
  </w:style>
  <w:style w:type="paragraph" w:styleId="BodyTextIndent3">
    <w:name w:val="Body Text Indent 3"/>
    <w:basedOn w:val="Normal"/>
    <w:pPr>
      <w:ind w:firstLine="360"/>
      <w:jc w:val="both"/>
    </w:pPr>
    <w:rPr>
      <w:rFonts w:ascii=".VnTime" w:hAnsi=".VnTime"/>
      <w:sz w:val="26"/>
    </w:rPr>
  </w:style>
  <w:style w:type="paragraph" w:styleId="BodyText2">
    <w:name w:val="Body Text 2"/>
    <w:basedOn w:val="Normal"/>
    <w:rPr>
      <w:rFonts w:ascii=".VnTimeH" w:hAnsi=".VnTimeH"/>
      <w:sz w:val="28"/>
    </w:rPr>
  </w:style>
  <w:style w:type="table" w:styleId="TableGrid">
    <w:name w:val="Table Grid"/>
    <w:basedOn w:val="TableNormal"/>
    <w:rsid w:val="0095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6C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20C1"/>
    <w:pPr>
      <w:tabs>
        <w:tab w:val="center" w:pos="4680"/>
        <w:tab w:val="right" w:pos="9360"/>
      </w:tabs>
      <w:spacing w:after="200" w:line="276" w:lineRule="auto"/>
    </w:pPr>
    <w:rPr>
      <w:rFonts w:eastAsia="Calibr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20C1"/>
    <w:rPr>
      <w:rFonts w:eastAsia="Calibri"/>
      <w:sz w:val="28"/>
      <w:szCs w:val="22"/>
      <w:lang w:val="en-US" w:eastAsia="en-US" w:bidi="ar-SA"/>
    </w:rPr>
  </w:style>
  <w:style w:type="paragraph" w:customStyle="1" w:styleId="msolistparagraph0">
    <w:name w:val="msolistparagraph"/>
    <w:basedOn w:val="Normal"/>
    <w:rsid w:val="00877AA5"/>
    <w:pPr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6B35CA"/>
    <w:pPr>
      <w:numPr>
        <w:numId w:val="14"/>
      </w:numPr>
    </w:pPr>
  </w:style>
  <w:style w:type="paragraph" w:styleId="Title">
    <w:name w:val="Title"/>
    <w:basedOn w:val="Normal"/>
    <w:qFormat/>
    <w:rsid w:val="006B35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FirstIndent">
    <w:name w:val="Body Text First Indent"/>
    <w:basedOn w:val="BodyText"/>
    <w:rsid w:val="006B35CA"/>
    <w:pPr>
      <w:spacing w:after="120"/>
      <w:ind w:firstLine="210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0A009D"/>
    <w:pPr>
      <w:ind w:left="720"/>
    </w:pPr>
  </w:style>
  <w:style w:type="paragraph" w:styleId="Footer">
    <w:name w:val="footer"/>
    <w:basedOn w:val="Normal"/>
    <w:link w:val="FooterChar"/>
    <w:uiPriority w:val="99"/>
    <w:rsid w:val="006C1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04"/>
  </w:style>
  <w:style w:type="paragraph" w:styleId="PlainText">
    <w:name w:val="Plain Text"/>
    <w:basedOn w:val="Normal"/>
    <w:link w:val="PlainTextChar"/>
    <w:uiPriority w:val="99"/>
    <w:unhideWhenUsed/>
    <w:rsid w:val="008C25C5"/>
    <w:rPr>
      <w:rFonts w:ascii="Calibri" w:hAnsi="Calibri"/>
      <w:sz w:val="22"/>
      <w:szCs w:val="21"/>
      <w:lang w:val="vi-VN" w:eastAsia="vi-VN"/>
    </w:rPr>
  </w:style>
  <w:style w:type="character" w:customStyle="1" w:styleId="PlainTextChar">
    <w:name w:val="Plain Text Char"/>
    <w:basedOn w:val="DefaultParagraphFont"/>
    <w:link w:val="PlainText"/>
    <w:uiPriority w:val="99"/>
    <w:rsid w:val="008C25C5"/>
    <w:rPr>
      <w:rFonts w:ascii="Calibri" w:hAnsi="Calibri"/>
      <w:sz w:val="22"/>
      <w:szCs w:val="21"/>
      <w:lang w:val="vi-VN" w:eastAsia="vi-VN"/>
    </w:rPr>
  </w:style>
  <w:style w:type="paragraph" w:styleId="NormalWeb">
    <w:name w:val="Normal (Web)"/>
    <w:basedOn w:val="Normal"/>
    <w:semiHidden/>
    <w:unhideWhenUsed/>
    <w:rsid w:val="001F33B9"/>
    <w:rPr>
      <w:sz w:val="24"/>
      <w:szCs w:val="24"/>
    </w:rPr>
  </w:style>
  <w:style w:type="paragraph" w:styleId="NoSpacing">
    <w:name w:val="No Spacing"/>
    <w:uiPriority w:val="1"/>
    <w:qFormat/>
    <w:rsid w:val="00C861C7"/>
    <w:rPr>
      <w:rFonts w:eastAsia="Batang"/>
      <w:lang w:eastAsia="zh-CN"/>
    </w:rPr>
  </w:style>
  <w:style w:type="paragraph" w:styleId="Revision">
    <w:name w:val="Revision"/>
    <w:hidden/>
    <w:uiPriority w:val="99"/>
    <w:semiHidden/>
    <w:rsid w:val="00150BAC"/>
  </w:style>
  <w:style w:type="character" w:styleId="Hyperlink">
    <w:name w:val="Hyperlink"/>
    <w:basedOn w:val="DefaultParagraphFont"/>
    <w:unhideWhenUsed/>
    <w:rsid w:val="009C31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13B3-CD80-4348-94D8-887691E7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Tæng C«ng Ty Than ViÖt Nam</vt:lpstr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Tæng C«ng Ty Than ViÖt Nam</dc:title>
  <dc:creator>BLUESKY</dc:creator>
  <cp:lastModifiedBy>Vu Thuy</cp:lastModifiedBy>
  <cp:revision>3</cp:revision>
  <cp:lastPrinted>2026-06-02T03:51:00Z</cp:lastPrinted>
  <dcterms:created xsi:type="dcterms:W3CDTF">2026-06-02T08:44:00Z</dcterms:created>
  <dcterms:modified xsi:type="dcterms:W3CDTF">2026-06-02T08:45:00Z</dcterms:modified>
</cp:coreProperties>
</file>